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2BBF" w14:textId="0B68783F" w:rsidR="00047EDE" w:rsidRDefault="00047EDE" w:rsidP="008F3ACA">
      <w:pPr>
        <w:jc w:val="center"/>
      </w:pPr>
      <w:r>
        <w:t>Resort Village of Elk Ridge</w:t>
      </w:r>
    </w:p>
    <w:p w14:paraId="70D27747" w14:textId="609FCA78" w:rsidR="00047EDE" w:rsidRDefault="00047EDE" w:rsidP="008F3ACA">
      <w:pPr>
        <w:jc w:val="center"/>
      </w:pPr>
      <w:r>
        <w:t>Meeting Agenda</w:t>
      </w:r>
    </w:p>
    <w:p w14:paraId="0F2886FC" w14:textId="1304A70F" w:rsidR="006B24F6" w:rsidRDefault="00827A67" w:rsidP="00B05E44">
      <w:pPr>
        <w:jc w:val="center"/>
      </w:pPr>
      <w:r>
        <w:t>November</w:t>
      </w:r>
      <w:r w:rsidR="00517472">
        <w:t xml:space="preserve"> </w:t>
      </w:r>
      <w:r w:rsidR="00064CB0">
        <w:t>8</w:t>
      </w:r>
      <w:r w:rsidR="00122BE7" w:rsidRPr="00122BE7">
        <w:rPr>
          <w:vertAlign w:val="superscript"/>
        </w:rPr>
        <w:t>th</w:t>
      </w:r>
      <w:r w:rsidR="00047EDE">
        <w:t xml:space="preserve">, 2022 at </w:t>
      </w:r>
      <w:r w:rsidR="00104E55">
        <w:t>3:00 p.m.</w:t>
      </w:r>
      <w:r w:rsidR="00047EDE">
        <w:t xml:space="preserve"> – </w:t>
      </w:r>
      <w:r w:rsidR="00026B92">
        <w:t xml:space="preserve">Regular </w:t>
      </w:r>
      <w:r w:rsidR="00047EDE">
        <w:t>Meeting</w:t>
      </w:r>
      <w:r w:rsidR="00D1432A">
        <w:t xml:space="preserve"> </w:t>
      </w:r>
      <w:r w:rsidR="005D6526">
        <w:t>– Elk Ridge Golf Resort</w:t>
      </w:r>
    </w:p>
    <w:p w14:paraId="164FEE91" w14:textId="77777777" w:rsidR="008D1ED8" w:rsidRDefault="008D1ED8" w:rsidP="008F3ACA"/>
    <w:p w14:paraId="6FF7875D" w14:textId="7A61B0B9" w:rsidR="00BC3C3A" w:rsidRPr="00BC3C3A" w:rsidRDefault="00C7539E" w:rsidP="00026ACD">
      <w:pPr>
        <w:pStyle w:val="ListParagraph"/>
        <w:numPr>
          <w:ilvl w:val="0"/>
          <w:numId w:val="1"/>
        </w:numPr>
        <w:spacing w:line="360" w:lineRule="auto"/>
      </w:pPr>
      <w:r>
        <w:rPr>
          <w:b/>
          <w:bCs/>
        </w:rPr>
        <w:t>C</w:t>
      </w:r>
      <w:r w:rsidR="00047EDE">
        <w:rPr>
          <w:b/>
          <w:bCs/>
        </w:rPr>
        <w:t>all to Order</w:t>
      </w:r>
      <w:r w:rsidR="008D1ED8">
        <w:rPr>
          <w:b/>
          <w:bCs/>
        </w:rPr>
        <w:t xml:space="preserve"> – </w:t>
      </w:r>
      <w:r w:rsidRPr="00C7539E">
        <w:t>The Mayor</w:t>
      </w:r>
      <w:r w:rsidR="008D1ED8" w:rsidRPr="00C7539E">
        <w:t xml:space="preserve"> call</w:t>
      </w:r>
      <w:r w:rsidR="00104E55">
        <w:t xml:space="preserve">ed the </w:t>
      </w:r>
      <w:r w:rsidR="008D1ED8" w:rsidRPr="00C7539E">
        <w:t>meeting of Council to order.</w:t>
      </w:r>
      <w:bookmarkStart w:id="0" w:name="_Hlk100859299"/>
    </w:p>
    <w:p w14:paraId="2FF578C6" w14:textId="1568C919" w:rsidR="00047EDE" w:rsidRPr="00BC3C3A" w:rsidRDefault="00047EDE" w:rsidP="00BC3C3A">
      <w:pPr>
        <w:pStyle w:val="ListParagraph"/>
        <w:numPr>
          <w:ilvl w:val="0"/>
          <w:numId w:val="1"/>
        </w:numPr>
        <w:spacing w:line="360" w:lineRule="auto"/>
      </w:pPr>
      <w:r w:rsidRPr="00BC3C3A">
        <w:rPr>
          <w:b/>
          <w:bCs/>
        </w:rPr>
        <w:t>A</w:t>
      </w:r>
      <w:r w:rsidR="005A513F" w:rsidRPr="00BC3C3A">
        <w:rPr>
          <w:b/>
          <w:bCs/>
        </w:rPr>
        <w:t xml:space="preserve">pproval </w:t>
      </w:r>
      <w:r w:rsidRPr="00BC3C3A">
        <w:rPr>
          <w:b/>
          <w:bCs/>
        </w:rPr>
        <w:t>of Agenda</w:t>
      </w:r>
      <w:r w:rsidR="005A513F" w:rsidRPr="00BC3C3A">
        <w:rPr>
          <w:b/>
          <w:bCs/>
        </w:rPr>
        <w:t>:</w:t>
      </w:r>
    </w:p>
    <w:p w14:paraId="45CB1F67" w14:textId="335FC1F4" w:rsidR="00996CF0" w:rsidRDefault="000D601F" w:rsidP="00996CF0">
      <w:pPr>
        <w:spacing w:line="360" w:lineRule="auto"/>
        <w:ind w:left="360"/>
      </w:pPr>
      <w:r>
        <w:t>M</w:t>
      </w:r>
      <w:r w:rsidR="00996CF0">
        <w:t xml:space="preserve">OTION: </w:t>
      </w:r>
      <w:r w:rsidR="00996CF0" w:rsidRPr="005A513F">
        <w:t xml:space="preserve">That the agenda </w:t>
      </w:r>
      <w:r w:rsidR="00996CF0">
        <w:t xml:space="preserve">for this meeting </w:t>
      </w:r>
      <w:r w:rsidR="00996CF0" w:rsidRPr="005A513F">
        <w:t>be approve</w:t>
      </w:r>
      <w:r w:rsidR="00996CF0">
        <w:t xml:space="preserve">d </w:t>
      </w:r>
      <w:r w:rsidR="00996CF0" w:rsidRPr="005A513F">
        <w:t>as presented.</w:t>
      </w:r>
    </w:p>
    <w:p w14:paraId="79B4FDF6" w14:textId="77777777" w:rsidR="00026ACD" w:rsidRPr="00104E55" w:rsidRDefault="00026ACD" w:rsidP="00026ACD">
      <w:pPr>
        <w:pStyle w:val="ListParagraph"/>
        <w:numPr>
          <w:ilvl w:val="0"/>
          <w:numId w:val="1"/>
        </w:numPr>
        <w:spacing w:line="360" w:lineRule="auto"/>
        <w:rPr>
          <w:b/>
          <w:bCs/>
        </w:rPr>
      </w:pPr>
      <w:r>
        <w:rPr>
          <w:b/>
          <w:bCs/>
        </w:rPr>
        <w:t xml:space="preserve">Adoption of Minutes: </w:t>
      </w:r>
    </w:p>
    <w:p w14:paraId="2F7FD076" w14:textId="17EDB288" w:rsidR="00026ACD" w:rsidRDefault="00492D19" w:rsidP="00026ACD">
      <w:pPr>
        <w:spacing w:line="360" w:lineRule="auto"/>
        <w:ind w:left="360"/>
      </w:pPr>
      <w:r>
        <w:t>3</w:t>
      </w:r>
      <w:r w:rsidR="00026ACD">
        <w:t xml:space="preserve">.1 Page </w:t>
      </w:r>
      <w:r w:rsidR="00390722">
        <w:t>3</w:t>
      </w:r>
      <w:r w:rsidR="00026ACD">
        <w:t xml:space="preserve"> – Minutes of the </w:t>
      </w:r>
      <w:r w:rsidR="00122680">
        <w:t>October</w:t>
      </w:r>
      <w:r w:rsidR="00026ACD">
        <w:t xml:space="preserve"> 1</w:t>
      </w:r>
      <w:r w:rsidR="00122680">
        <w:t>1</w:t>
      </w:r>
      <w:r w:rsidR="00026ACD" w:rsidRPr="00026B92">
        <w:rPr>
          <w:vertAlign w:val="superscript"/>
        </w:rPr>
        <w:t>th</w:t>
      </w:r>
      <w:r w:rsidR="00026ACD">
        <w:t>, 2022 meeting.</w:t>
      </w:r>
    </w:p>
    <w:p w14:paraId="7BA0848E" w14:textId="2B788DDA" w:rsidR="00026ACD" w:rsidRDefault="00026ACD" w:rsidP="00026ACD">
      <w:pPr>
        <w:spacing w:line="360" w:lineRule="auto"/>
        <w:ind w:left="360"/>
      </w:pPr>
      <w:r>
        <w:t xml:space="preserve">MOTION:  That the Minutes of the </w:t>
      </w:r>
      <w:r w:rsidR="00122680">
        <w:t>Octobe</w:t>
      </w:r>
      <w:r>
        <w:t>r 1</w:t>
      </w:r>
      <w:r w:rsidR="00122680">
        <w:t>1</w:t>
      </w:r>
      <w:r w:rsidRPr="00026B92">
        <w:rPr>
          <w:vertAlign w:val="superscript"/>
        </w:rPr>
        <w:t>th</w:t>
      </w:r>
      <w:r>
        <w:t xml:space="preserve">, 2022 Meeting be approved as presented. </w:t>
      </w:r>
    </w:p>
    <w:p w14:paraId="21C2F94A" w14:textId="14E6BE6F" w:rsidR="00827A67" w:rsidRDefault="00827A67" w:rsidP="00827A67">
      <w:pPr>
        <w:spacing w:line="360" w:lineRule="auto"/>
        <w:ind w:left="360"/>
      </w:pPr>
      <w:r>
        <w:t xml:space="preserve">3.2 Page </w:t>
      </w:r>
      <w:r w:rsidR="00390722">
        <w:t>6</w:t>
      </w:r>
      <w:r>
        <w:t>– Minutes of the November 1</w:t>
      </w:r>
      <w:r w:rsidRPr="00827A67">
        <w:rPr>
          <w:vertAlign w:val="superscript"/>
        </w:rPr>
        <w:t>st</w:t>
      </w:r>
      <w:r>
        <w:t>, 2022 special meeting.</w:t>
      </w:r>
    </w:p>
    <w:p w14:paraId="4AE6A0D0" w14:textId="0FD82945" w:rsidR="00827A67" w:rsidRPr="00026ACD" w:rsidRDefault="00827A67" w:rsidP="006660E2">
      <w:pPr>
        <w:spacing w:line="360" w:lineRule="auto"/>
        <w:ind w:left="360"/>
      </w:pPr>
      <w:r>
        <w:t>MOTION:  That the Minutes of the November 1</w:t>
      </w:r>
      <w:r w:rsidRPr="00827A67">
        <w:rPr>
          <w:vertAlign w:val="superscript"/>
        </w:rPr>
        <w:t>st</w:t>
      </w:r>
      <w:r>
        <w:t xml:space="preserve">, 2022 Special Meeting be approved as presented. </w:t>
      </w:r>
    </w:p>
    <w:bookmarkEnd w:id="0"/>
    <w:p w14:paraId="3F5BA11A" w14:textId="2F17B560" w:rsidR="005A513F" w:rsidRPr="00026ACD" w:rsidRDefault="00026ACD" w:rsidP="008F3ACA">
      <w:pPr>
        <w:pStyle w:val="ListParagraph"/>
        <w:numPr>
          <w:ilvl w:val="0"/>
          <w:numId w:val="1"/>
        </w:numPr>
        <w:spacing w:line="360" w:lineRule="auto"/>
        <w:rPr>
          <w:b/>
          <w:bCs/>
        </w:rPr>
      </w:pPr>
      <w:r>
        <w:rPr>
          <w:b/>
          <w:bCs/>
        </w:rPr>
        <w:t xml:space="preserve">Declaration of Conflict of Interest: </w:t>
      </w:r>
      <w:r w:rsidR="005A513F">
        <w:rPr>
          <w:b/>
          <w:bCs/>
        </w:rPr>
        <w:t xml:space="preserve"> </w:t>
      </w:r>
      <w:r w:rsidR="005A513F" w:rsidRPr="005A513F">
        <w:t>None</w:t>
      </w:r>
    </w:p>
    <w:p w14:paraId="06A57CB0" w14:textId="2C1E434D" w:rsidR="00390722" w:rsidRDefault="00492D19" w:rsidP="003F7C80">
      <w:pPr>
        <w:pStyle w:val="ListParagraph"/>
        <w:numPr>
          <w:ilvl w:val="0"/>
          <w:numId w:val="1"/>
        </w:numPr>
        <w:spacing w:line="360" w:lineRule="auto"/>
        <w:rPr>
          <w:b/>
          <w:bCs/>
        </w:rPr>
      </w:pPr>
      <w:r>
        <w:rPr>
          <w:b/>
          <w:bCs/>
        </w:rPr>
        <w:t>Delegations Scheduled:</w:t>
      </w:r>
      <w:r w:rsidR="003F7C80">
        <w:rPr>
          <w:b/>
          <w:bCs/>
        </w:rPr>
        <w:t xml:space="preserve"> </w:t>
      </w:r>
    </w:p>
    <w:p w14:paraId="2EFE6F11" w14:textId="3A7D18E3" w:rsidR="003F7C80" w:rsidRPr="00011C48" w:rsidRDefault="00390722" w:rsidP="00011C48">
      <w:pPr>
        <w:pStyle w:val="ListParagraph"/>
        <w:numPr>
          <w:ilvl w:val="1"/>
          <w:numId w:val="42"/>
        </w:numPr>
        <w:spacing w:line="360" w:lineRule="auto"/>
        <w:rPr>
          <w:b/>
          <w:bCs/>
        </w:rPr>
      </w:pPr>
      <w:r w:rsidRPr="00390722">
        <w:t>Page 8 -</w:t>
      </w:r>
      <w:r w:rsidRPr="00011C48">
        <w:rPr>
          <w:b/>
          <w:bCs/>
        </w:rPr>
        <w:t xml:space="preserve"> </w:t>
      </w:r>
      <w:r w:rsidR="003F7C80">
        <w:t>Dennis Paddock, Elk Ridge Utility Re: Green Stream Infrastructure Funding</w:t>
      </w:r>
    </w:p>
    <w:p w14:paraId="3B95F147" w14:textId="744133AC" w:rsidR="00026ACD" w:rsidRDefault="00026ACD" w:rsidP="008F3ACA">
      <w:pPr>
        <w:pStyle w:val="ListParagraph"/>
        <w:numPr>
          <w:ilvl w:val="0"/>
          <w:numId w:val="1"/>
        </w:numPr>
        <w:spacing w:line="360" w:lineRule="auto"/>
        <w:rPr>
          <w:b/>
          <w:bCs/>
        </w:rPr>
      </w:pPr>
      <w:r>
        <w:rPr>
          <w:b/>
          <w:bCs/>
        </w:rPr>
        <w:t>Public Hearings:</w:t>
      </w:r>
    </w:p>
    <w:p w14:paraId="6B88BDDC" w14:textId="7CEC20B3" w:rsidR="00026ACD" w:rsidRDefault="00026ACD" w:rsidP="008F3ACA">
      <w:pPr>
        <w:pStyle w:val="ListParagraph"/>
        <w:numPr>
          <w:ilvl w:val="0"/>
          <w:numId w:val="1"/>
        </w:numPr>
        <w:spacing w:line="360" w:lineRule="auto"/>
        <w:rPr>
          <w:b/>
          <w:bCs/>
        </w:rPr>
      </w:pPr>
      <w:r>
        <w:rPr>
          <w:b/>
          <w:bCs/>
        </w:rPr>
        <w:t>Public Acknowledgements:</w:t>
      </w:r>
    </w:p>
    <w:p w14:paraId="491ABAA8" w14:textId="366EF519" w:rsidR="00A21B43" w:rsidRPr="00026ACD" w:rsidRDefault="005A513F" w:rsidP="005E4BEE">
      <w:pPr>
        <w:pStyle w:val="ListParagraph"/>
        <w:numPr>
          <w:ilvl w:val="0"/>
          <w:numId w:val="1"/>
        </w:numPr>
        <w:spacing w:line="360" w:lineRule="auto"/>
        <w:rPr>
          <w:b/>
          <w:bCs/>
        </w:rPr>
      </w:pPr>
      <w:r w:rsidRPr="005F2A56">
        <w:rPr>
          <w:b/>
          <w:bCs/>
        </w:rPr>
        <w:t xml:space="preserve">Business Arising from Minutes: </w:t>
      </w:r>
      <w:r w:rsidR="005E4BEE">
        <w:t>None</w:t>
      </w:r>
    </w:p>
    <w:p w14:paraId="3FBF314D" w14:textId="3A728FEB" w:rsidR="00026ACD" w:rsidRDefault="00026ACD" w:rsidP="00026ACD">
      <w:pPr>
        <w:pStyle w:val="ListParagraph"/>
        <w:numPr>
          <w:ilvl w:val="0"/>
          <w:numId w:val="1"/>
        </w:numPr>
        <w:spacing w:line="360" w:lineRule="auto"/>
        <w:rPr>
          <w:b/>
          <w:bCs/>
        </w:rPr>
      </w:pPr>
      <w:r>
        <w:rPr>
          <w:b/>
          <w:bCs/>
        </w:rPr>
        <w:t>New Business:</w:t>
      </w:r>
      <w:r w:rsidR="00390722">
        <w:rPr>
          <w:b/>
          <w:bCs/>
        </w:rPr>
        <w:t xml:space="preserve"> </w:t>
      </w:r>
      <w:r w:rsidR="00390722" w:rsidRPr="00390722">
        <w:t>None</w:t>
      </w:r>
    </w:p>
    <w:p w14:paraId="0F529565" w14:textId="4D741996" w:rsidR="0025132E" w:rsidRPr="00593517" w:rsidRDefault="00026ACD" w:rsidP="00026ACD">
      <w:pPr>
        <w:pStyle w:val="ListParagraph"/>
        <w:numPr>
          <w:ilvl w:val="0"/>
          <w:numId w:val="1"/>
        </w:numPr>
        <w:spacing w:line="360" w:lineRule="auto"/>
        <w:rPr>
          <w:b/>
          <w:bCs/>
        </w:rPr>
      </w:pPr>
      <w:r>
        <w:rPr>
          <w:b/>
          <w:bCs/>
        </w:rPr>
        <w:t>Motions:</w:t>
      </w:r>
      <w:r w:rsidR="00390722" w:rsidRPr="00390722">
        <w:t xml:space="preserve"> </w:t>
      </w:r>
    </w:p>
    <w:p w14:paraId="7A06637C" w14:textId="03A4ADE4" w:rsidR="00593517" w:rsidRPr="00593517" w:rsidRDefault="00593517" w:rsidP="00593517">
      <w:pPr>
        <w:spacing w:line="360" w:lineRule="auto"/>
        <w:ind w:left="283"/>
        <w:rPr>
          <w:b/>
          <w:bCs/>
        </w:rPr>
      </w:pPr>
      <w:r>
        <w:rPr>
          <w:b/>
          <w:bCs/>
        </w:rPr>
        <w:t xml:space="preserve">10.1 </w:t>
      </w:r>
      <w:r w:rsidR="00EF418D" w:rsidRPr="00EF418D">
        <w:t xml:space="preserve">Page 9 </w:t>
      </w:r>
      <w:r w:rsidRPr="00EF418D">
        <w:t xml:space="preserve">– 2023 </w:t>
      </w:r>
      <w:r w:rsidR="00EF418D" w:rsidRPr="00EF418D">
        <w:t>Suma Convention.</w:t>
      </w:r>
      <w:r w:rsidR="00EF418D">
        <w:rPr>
          <w:b/>
          <w:bCs/>
        </w:rPr>
        <w:t xml:space="preserve"> </w:t>
      </w:r>
    </w:p>
    <w:p w14:paraId="7753E349" w14:textId="612D5DA8" w:rsidR="005A513F" w:rsidRPr="00301D2E" w:rsidRDefault="005A513F" w:rsidP="00026ACD">
      <w:pPr>
        <w:pStyle w:val="ListParagraph"/>
        <w:numPr>
          <w:ilvl w:val="0"/>
          <w:numId w:val="1"/>
        </w:numPr>
        <w:spacing w:line="360" w:lineRule="auto"/>
      </w:pPr>
      <w:r w:rsidRPr="00026ACD">
        <w:rPr>
          <w:b/>
          <w:bCs/>
        </w:rPr>
        <w:t xml:space="preserve">Administration Reports: </w:t>
      </w:r>
    </w:p>
    <w:p w14:paraId="2B96ED2A" w14:textId="42E11167" w:rsidR="00026ACD" w:rsidRDefault="00F06B09" w:rsidP="00492D19">
      <w:pPr>
        <w:pStyle w:val="ListParagraph"/>
        <w:numPr>
          <w:ilvl w:val="1"/>
          <w:numId w:val="29"/>
        </w:numPr>
        <w:spacing w:line="360" w:lineRule="auto"/>
      </w:pPr>
      <w:r>
        <w:t xml:space="preserve"> </w:t>
      </w:r>
      <w:r w:rsidR="00FC5F1A">
        <w:t xml:space="preserve">Page </w:t>
      </w:r>
      <w:r w:rsidR="00EF418D">
        <w:t>10</w:t>
      </w:r>
      <w:r w:rsidR="00744050">
        <w:t>-</w:t>
      </w:r>
      <w:r w:rsidR="00301D2E" w:rsidRPr="00301D2E">
        <w:t>CAO Report and Updates</w:t>
      </w:r>
    </w:p>
    <w:p w14:paraId="5028E382" w14:textId="50BA2D5E" w:rsidR="008E0108" w:rsidRPr="00026ACD" w:rsidRDefault="005A513F" w:rsidP="00026ACD">
      <w:pPr>
        <w:pStyle w:val="ListParagraph"/>
        <w:numPr>
          <w:ilvl w:val="0"/>
          <w:numId w:val="1"/>
        </w:numPr>
        <w:spacing w:line="360" w:lineRule="auto"/>
      </w:pPr>
      <w:r w:rsidRPr="00026ACD">
        <w:rPr>
          <w:b/>
          <w:bCs/>
        </w:rPr>
        <w:t xml:space="preserve">Financial </w:t>
      </w:r>
      <w:r w:rsidR="00026ACD">
        <w:rPr>
          <w:b/>
          <w:bCs/>
        </w:rPr>
        <w:t>Reports:</w:t>
      </w:r>
    </w:p>
    <w:p w14:paraId="3D430C09" w14:textId="5A57EC85" w:rsidR="008E0108" w:rsidRDefault="001E3B6D" w:rsidP="00026ACD">
      <w:pPr>
        <w:spacing w:line="360" w:lineRule="auto"/>
        <w:ind w:firstLine="283"/>
      </w:pPr>
      <w:r>
        <w:t xml:space="preserve">12.1 </w:t>
      </w:r>
      <w:r w:rsidR="00FC5F1A">
        <w:t>Page</w:t>
      </w:r>
      <w:r w:rsidR="00B017EC">
        <w:t xml:space="preserve"> </w:t>
      </w:r>
      <w:r w:rsidR="00124CF6">
        <w:t>1</w:t>
      </w:r>
      <w:r w:rsidR="00EF418D">
        <w:t>3</w:t>
      </w:r>
      <w:r w:rsidR="00FC5F1A">
        <w:t xml:space="preserve"> </w:t>
      </w:r>
      <w:r w:rsidR="00E02EDE">
        <w:t>–</w:t>
      </w:r>
      <w:r w:rsidR="008E0108" w:rsidRPr="008E0108">
        <w:t xml:space="preserve"> </w:t>
      </w:r>
      <w:r w:rsidR="00E02EDE">
        <w:t xml:space="preserve">Financial Statement for </w:t>
      </w:r>
      <w:r w:rsidR="005963C8">
        <w:t xml:space="preserve">October </w:t>
      </w:r>
      <w:r w:rsidR="00E02EDE">
        <w:t>Bank Reconciliation and List of Accounts</w:t>
      </w:r>
    </w:p>
    <w:p w14:paraId="20BF3C8B" w14:textId="613384EA" w:rsidR="00932A6A" w:rsidRDefault="00932A6A" w:rsidP="00932A6A">
      <w:pPr>
        <w:spacing w:line="360" w:lineRule="auto"/>
        <w:ind w:left="360"/>
      </w:pPr>
      <w:r>
        <w:t xml:space="preserve">MOTION: That Council receive and file the financial statement, bank reconciliation and list of accounts payable for </w:t>
      </w:r>
      <w:r w:rsidR="005963C8">
        <w:t>October</w:t>
      </w:r>
      <w:r>
        <w:t>, 2022.</w:t>
      </w:r>
      <w:r>
        <w:tab/>
      </w:r>
    </w:p>
    <w:p w14:paraId="5A0478CA" w14:textId="1FD3E91F" w:rsidR="00026ACD" w:rsidRPr="00026ACD" w:rsidRDefault="00026ACD" w:rsidP="00026ACD">
      <w:pPr>
        <w:pStyle w:val="ListParagraph"/>
        <w:numPr>
          <w:ilvl w:val="0"/>
          <w:numId w:val="1"/>
        </w:numPr>
        <w:spacing w:line="360" w:lineRule="auto"/>
      </w:pPr>
      <w:r>
        <w:rPr>
          <w:b/>
          <w:bCs/>
        </w:rPr>
        <w:t>Reading of Bylaw(s):</w:t>
      </w:r>
      <w:r w:rsidR="005963C8">
        <w:rPr>
          <w:b/>
          <w:bCs/>
        </w:rPr>
        <w:t xml:space="preserve">  </w:t>
      </w:r>
      <w:r w:rsidR="005963C8">
        <w:t>None</w:t>
      </w:r>
    </w:p>
    <w:p w14:paraId="36E1253B" w14:textId="5FD4D1CD" w:rsidR="001E3B6D" w:rsidRPr="00B05E44" w:rsidRDefault="00026ACD" w:rsidP="00B05E44">
      <w:pPr>
        <w:pStyle w:val="ListParagraph"/>
        <w:numPr>
          <w:ilvl w:val="0"/>
          <w:numId w:val="1"/>
        </w:numPr>
        <w:spacing w:line="360" w:lineRule="auto"/>
        <w:rPr>
          <w:b/>
          <w:bCs/>
        </w:rPr>
      </w:pPr>
      <w:r>
        <w:rPr>
          <w:b/>
          <w:bCs/>
        </w:rPr>
        <w:t>Notice of Motion:</w:t>
      </w:r>
      <w:r w:rsidR="005963C8">
        <w:rPr>
          <w:b/>
          <w:bCs/>
        </w:rPr>
        <w:t xml:space="preserve"> </w:t>
      </w:r>
      <w:r w:rsidR="005963C8">
        <w:t>None</w:t>
      </w:r>
    </w:p>
    <w:p w14:paraId="6B7D6B08" w14:textId="40454BF9" w:rsidR="002215B5" w:rsidRPr="001E3B6D" w:rsidRDefault="00026ACD" w:rsidP="001E3B6D">
      <w:pPr>
        <w:pStyle w:val="ListParagraph"/>
        <w:numPr>
          <w:ilvl w:val="0"/>
          <w:numId w:val="1"/>
        </w:numPr>
        <w:spacing w:line="360" w:lineRule="auto"/>
        <w:rPr>
          <w:b/>
          <w:bCs/>
        </w:rPr>
      </w:pPr>
      <w:r w:rsidRPr="001E3B6D">
        <w:rPr>
          <w:b/>
          <w:bCs/>
        </w:rPr>
        <w:t>Inquiries:</w:t>
      </w:r>
      <w:r w:rsidR="005963C8">
        <w:rPr>
          <w:b/>
          <w:bCs/>
        </w:rPr>
        <w:t xml:space="preserve"> </w:t>
      </w:r>
      <w:r w:rsidR="005963C8">
        <w:t>None</w:t>
      </w:r>
    </w:p>
    <w:p w14:paraId="633D8A95" w14:textId="3D805AC3" w:rsidR="00932A6A" w:rsidRDefault="005A513F" w:rsidP="00026ACD">
      <w:pPr>
        <w:pStyle w:val="ListParagraph"/>
        <w:numPr>
          <w:ilvl w:val="0"/>
          <w:numId w:val="1"/>
        </w:numPr>
        <w:spacing w:line="360" w:lineRule="auto"/>
        <w:rPr>
          <w:b/>
          <w:bCs/>
        </w:rPr>
      </w:pPr>
      <w:r>
        <w:rPr>
          <w:b/>
          <w:bCs/>
        </w:rPr>
        <w:t>In</w:t>
      </w:r>
      <w:r w:rsidR="00026ACD">
        <w:rPr>
          <w:b/>
          <w:bCs/>
        </w:rPr>
        <w:t xml:space="preserve"> c</w:t>
      </w:r>
      <w:r>
        <w:rPr>
          <w:b/>
          <w:bCs/>
        </w:rPr>
        <w:t>amera</w:t>
      </w:r>
      <w:r w:rsidR="009F5732">
        <w:rPr>
          <w:b/>
          <w:bCs/>
        </w:rPr>
        <w:t xml:space="preserve">:  </w:t>
      </w:r>
      <w:r w:rsidR="005963C8">
        <w:t>None</w:t>
      </w:r>
    </w:p>
    <w:p w14:paraId="59B0AFC7" w14:textId="5CDC691C" w:rsidR="00BB4B44" w:rsidRDefault="00026ACD" w:rsidP="00BB4B44">
      <w:pPr>
        <w:pStyle w:val="ListParagraph"/>
        <w:numPr>
          <w:ilvl w:val="0"/>
          <w:numId w:val="1"/>
        </w:numPr>
        <w:spacing w:line="360" w:lineRule="auto"/>
        <w:rPr>
          <w:b/>
          <w:bCs/>
        </w:rPr>
      </w:pPr>
      <w:r>
        <w:rPr>
          <w:b/>
          <w:bCs/>
        </w:rPr>
        <w:t>Information Items/Correspondence:</w:t>
      </w:r>
      <w:r w:rsidR="005963C8">
        <w:rPr>
          <w:b/>
          <w:bCs/>
        </w:rPr>
        <w:t xml:space="preserve"> </w:t>
      </w:r>
    </w:p>
    <w:p w14:paraId="4A3C92FA" w14:textId="520E89DE" w:rsidR="00390722" w:rsidRDefault="00EF418D" w:rsidP="00390722">
      <w:pPr>
        <w:pStyle w:val="ListParagraph"/>
        <w:numPr>
          <w:ilvl w:val="1"/>
          <w:numId w:val="38"/>
        </w:numPr>
        <w:spacing w:line="360" w:lineRule="auto"/>
      </w:pPr>
      <w:r>
        <w:rPr>
          <w:b/>
          <w:bCs/>
        </w:rPr>
        <w:lastRenderedPageBreak/>
        <w:t xml:space="preserve"> </w:t>
      </w:r>
      <w:r w:rsidRPr="00EF418D">
        <w:t>Page 16 -</w:t>
      </w:r>
      <w:r>
        <w:rPr>
          <w:b/>
          <w:bCs/>
        </w:rPr>
        <w:t xml:space="preserve"> </w:t>
      </w:r>
      <w:r w:rsidR="00390722">
        <w:t>Minutes of the Executive Committee meetings held October 5 &amp; 6, 2022.</w:t>
      </w:r>
    </w:p>
    <w:p w14:paraId="0EB9319D" w14:textId="333F3F69" w:rsidR="00390722" w:rsidRPr="00390722" w:rsidRDefault="00390722" w:rsidP="00EF418D">
      <w:pPr>
        <w:pStyle w:val="ListParagraph"/>
        <w:numPr>
          <w:ilvl w:val="1"/>
          <w:numId w:val="38"/>
        </w:numPr>
        <w:spacing w:line="360" w:lineRule="auto"/>
      </w:pPr>
      <w:r>
        <w:t xml:space="preserve"> </w:t>
      </w:r>
      <w:r w:rsidR="00EF418D">
        <w:t xml:space="preserve">Page 17 - </w:t>
      </w:r>
      <w:r>
        <w:t xml:space="preserve">Email from Brenda Wallace Re: </w:t>
      </w:r>
      <w:r>
        <w:t xml:space="preserve"> Official Community Plan Update and Next Steps.</w:t>
      </w:r>
    </w:p>
    <w:p w14:paraId="791BB8A7" w14:textId="6BEE5943" w:rsidR="00827A67" w:rsidRPr="00EF418D" w:rsidRDefault="00047EDE" w:rsidP="00EF418D">
      <w:pPr>
        <w:pStyle w:val="ListParagraph"/>
        <w:numPr>
          <w:ilvl w:val="0"/>
          <w:numId w:val="1"/>
        </w:numPr>
        <w:spacing w:line="360" w:lineRule="auto"/>
        <w:rPr>
          <w:b/>
          <w:bCs/>
        </w:rPr>
      </w:pPr>
      <w:r w:rsidRPr="00EF418D">
        <w:rPr>
          <w:b/>
          <w:bCs/>
        </w:rPr>
        <w:t xml:space="preserve">Adjournment </w:t>
      </w:r>
      <w:r w:rsidR="00122820" w:rsidRPr="00EF418D">
        <w:rPr>
          <w:b/>
          <w:bCs/>
        </w:rPr>
        <w:br w:type="page"/>
      </w:r>
      <w:bookmarkStart w:id="1" w:name="_Hlk102073513"/>
      <w:r w:rsidR="00827A67" w:rsidRPr="00EF418D">
        <w:rPr>
          <w:rFonts w:cstheme="minorHAnsi"/>
        </w:rPr>
        <w:lastRenderedPageBreak/>
        <w:t>Resort Village of Elk Ridge</w:t>
      </w:r>
    </w:p>
    <w:p w14:paraId="3787D714" w14:textId="77777777" w:rsidR="00827A67" w:rsidRPr="00FD7E26" w:rsidRDefault="00827A67" w:rsidP="00827A67">
      <w:pPr>
        <w:spacing w:line="276" w:lineRule="auto"/>
        <w:jc w:val="center"/>
        <w:rPr>
          <w:rFonts w:cstheme="minorHAnsi"/>
        </w:rPr>
      </w:pPr>
      <w:r w:rsidRPr="00FD7E26">
        <w:rPr>
          <w:rFonts w:cstheme="minorHAnsi"/>
        </w:rPr>
        <w:t>Meeting Minutes</w:t>
      </w:r>
    </w:p>
    <w:p w14:paraId="7152F035" w14:textId="0CA1E783" w:rsidR="00827A67" w:rsidRPr="00FD7E26" w:rsidRDefault="005963C8" w:rsidP="00827A67">
      <w:pPr>
        <w:spacing w:line="276" w:lineRule="auto"/>
        <w:jc w:val="center"/>
        <w:rPr>
          <w:rFonts w:cstheme="minorHAnsi"/>
        </w:rPr>
      </w:pPr>
      <w:r>
        <w:rPr>
          <w:rFonts w:cstheme="minorHAnsi"/>
        </w:rPr>
        <w:t xml:space="preserve">           </w:t>
      </w:r>
      <w:r w:rsidR="00827A67">
        <w:rPr>
          <w:rFonts w:cstheme="minorHAnsi"/>
        </w:rPr>
        <w:t>October 11</w:t>
      </w:r>
      <w:r w:rsidR="00827A67" w:rsidRPr="00002EE2">
        <w:rPr>
          <w:rFonts w:cstheme="minorHAnsi"/>
          <w:vertAlign w:val="superscript"/>
        </w:rPr>
        <w:t>th</w:t>
      </w:r>
      <w:r w:rsidR="00827A67">
        <w:rPr>
          <w:rFonts w:cstheme="minorHAnsi"/>
        </w:rPr>
        <w:t>, 2022</w:t>
      </w:r>
      <w:r w:rsidR="00827A67" w:rsidRPr="00FD7E26">
        <w:rPr>
          <w:rFonts w:cstheme="minorHAnsi"/>
        </w:rPr>
        <w:t xml:space="preserve"> </w:t>
      </w:r>
      <w:r w:rsidR="00827A67">
        <w:rPr>
          <w:rFonts w:cstheme="minorHAnsi"/>
        </w:rPr>
        <w:t>Regular Meeting of Council</w:t>
      </w:r>
    </w:p>
    <w:p w14:paraId="15D60835" w14:textId="77777777" w:rsidR="00827A67" w:rsidRPr="00FD7E26" w:rsidRDefault="00827A67" w:rsidP="00827A67">
      <w:pPr>
        <w:spacing w:line="276" w:lineRule="auto"/>
        <w:jc w:val="center"/>
        <w:rPr>
          <w:rFonts w:cstheme="minorHAnsi"/>
        </w:rPr>
      </w:pPr>
    </w:p>
    <w:p w14:paraId="4F05A2E8" w14:textId="77777777" w:rsidR="00827A67" w:rsidRPr="00FD7E26" w:rsidRDefault="00827A67" w:rsidP="00827A67">
      <w:pPr>
        <w:spacing w:line="276" w:lineRule="auto"/>
        <w:jc w:val="both"/>
        <w:rPr>
          <w:rFonts w:cstheme="minorHAnsi"/>
        </w:rPr>
      </w:pPr>
      <w:bookmarkStart w:id="2" w:name="_Hlk102073752"/>
      <w:r w:rsidRPr="00FD7E26">
        <w:rPr>
          <w:rFonts w:cstheme="minorHAnsi"/>
        </w:rPr>
        <w:t xml:space="preserve">A Regular Meeting of Council of the Resort Village of Elk Ridge was held at the Elk Ridge Golf Resort on </w:t>
      </w:r>
      <w:r>
        <w:rPr>
          <w:rFonts w:cstheme="minorHAnsi"/>
        </w:rPr>
        <w:t>October 11</w:t>
      </w:r>
      <w:r w:rsidRPr="00002EE2">
        <w:rPr>
          <w:rFonts w:cstheme="minorHAnsi"/>
          <w:vertAlign w:val="superscript"/>
        </w:rPr>
        <w:t>th</w:t>
      </w:r>
      <w:r>
        <w:rPr>
          <w:rFonts w:cstheme="minorHAnsi"/>
        </w:rPr>
        <w:t>, 2022.</w:t>
      </w:r>
    </w:p>
    <w:p w14:paraId="26478D54" w14:textId="77777777" w:rsidR="00827A67" w:rsidRPr="00FD7E26" w:rsidRDefault="00827A67" w:rsidP="00827A67">
      <w:pPr>
        <w:spacing w:line="276" w:lineRule="auto"/>
        <w:jc w:val="both"/>
        <w:rPr>
          <w:rFonts w:cstheme="minorHAnsi"/>
        </w:rPr>
      </w:pPr>
    </w:p>
    <w:p w14:paraId="22058A56" w14:textId="77777777" w:rsidR="00827A67" w:rsidRPr="00D05DF1" w:rsidRDefault="00827A67" w:rsidP="00827A67">
      <w:pPr>
        <w:spacing w:line="276" w:lineRule="auto"/>
        <w:jc w:val="both"/>
        <w:rPr>
          <w:rFonts w:cstheme="minorHAnsi"/>
          <w:i/>
          <w:iCs/>
        </w:rPr>
      </w:pPr>
      <w:r w:rsidRPr="00FD7E26">
        <w:rPr>
          <w:rFonts w:cstheme="minorHAnsi"/>
        </w:rPr>
        <w:t>Present:</w:t>
      </w:r>
      <w:r w:rsidRPr="00FD7E26">
        <w:rPr>
          <w:rFonts w:cstheme="minorHAnsi"/>
        </w:rPr>
        <w:tab/>
        <w:t>Mayor Garry McKay</w:t>
      </w:r>
      <w:r>
        <w:rPr>
          <w:rFonts w:cstheme="minorHAnsi"/>
        </w:rPr>
        <w:t xml:space="preserve"> (</w:t>
      </w:r>
      <w:r>
        <w:rPr>
          <w:rFonts w:cstheme="minorHAnsi"/>
          <w:i/>
          <w:iCs/>
        </w:rPr>
        <w:t>via Teams Meeting)</w:t>
      </w:r>
    </w:p>
    <w:p w14:paraId="4998CF45" w14:textId="77777777" w:rsidR="00827A67" w:rsidRPr="002F554F" w:rsidRDefault="00827A67" w:rsidP="00827A67">
      <w:pPr>
        <w:spacing w:line="276" w:lineRule="auto"/>
        <w:jc w:val="both"/>
        <w:rPr>
          <w:rFonts w:cstheme="minorHAnsi"/>
        </w:rPr>
      </w:pPr>
      <w:r w:rsidRPr="00FD7E26">
        <w:rPr>
          <w:rFonts w:cstheme="minorHAnsi"/>
        </w:rPr>
        <w:tab/>
      </w:r>
      <w:r w:rsidRPr="00FD7E26">
        <w:rPr>
          <w:rFonts w:cstheme="minorHAnsi"/>
        </w:rPr>
        <w:tab/>
        <w:t xml:space="preserve">Councillor Ryan Danberg </w:t>
      </w:r>
    </w:p>
    <w:p w14:paraId="06547598" w14:textId="77777777" w:rsidR="00827A67" w:rsidRPr="00FD7E26" w:rsidRDefault="00827A67" w:rsidP="00827A67">
      <w:pPr>
        <w:spacing w:line="276" w:lineRule="auto"/>
        <w:jc w:val="both"/>
        <w:rPr>
          <w:rFonts w:cstheme="minorHAnsi"/>
        </w:rPr>
      </w:pPr>
      <w:r w:rsidRPr="00FD7E26">
        <w:rPr>
          <w:rFonts w:cstheme="minorHAnsi"/>
        </w:rPr>
        <w:tab/>
      </w:r>
      <w:r w:rsidRPr="00FD7E26">
        <w:rPr>
          <w:rFonts w:cstheme="minorHAnsi"/>
        </w:rPr>
        <w:tab/>
        <w:t>Councillor Trudy Engel</w:t>
      </w:r>
      <w:r>
        <w:rPr>
          <w:rFonts w:cstheme="minorHAnsi"/>
        </w:rPr>
        <w:t xml:space="preserve"> </w:t>
      </w:r>
    </w:p>
    <w:p w14:paraId="712FEE6E" w14:textId="77777777" w:rsidR="00827A67" w:rsidRPr="00FD7E26" w:rsidRDefault="00827A67" w:rsidP="00827A67">
      <w:pPr>
        <w:spacing w:line="276" w:lineRule="auto"/>
        <w:jc w:val="both"/>
        <w:rPr>
          <w:rFonts w:cstheme="minorHAnsi"/>
          <w:i/>
          <w:iCs/>
        </w:rPr>
      </w:pPr>
      <w:r w:rsidRPr="00FD7E26">
        <w:rPr>
          <w:rFonts w:cstheme="minorHAnsi"/>
        </w:rPr>
        <w:tab/>
      </w:r>
      <w:r w:rsidRPr="00FD7E26">
        <w:rPr>
          <w:rFonts w:cstheme="minorHAnsi"/>
        </w:rPr>
        <w:tab/>
        <w:t xml:space="preserve">Councillor Ross Hewett </w:t>
      </w:r>
      <w:r>
        <w:rPr>
          <w:rFonts w:cstheme="minorHAnsi"/>
        </w:rPr>
        <w:t>(</w:t>
      </w:r>
      <w:r>
        <w:rPr>
          <w:rFonts w:cstheme="minorHAnsi"/>
          <w:i/>
          <w:iCs/>
        </w:rPr>
        <w:t>via Teams Meeting</w:t>
      </w:r>
      <w:r>
        <w:rPr>
          <w:rFonts w:cstheme="minorHAnsi"/>
        </w:rPr>
        <w:t>)</w:t>
      </w:r>
    </w:p>
    <w:p w14:paraId="56DAE43A" w14:textId="77777777" w:rsidR="00827A67" w:rsidRPr="00FD7E26" w:rsidRDefault="00827A67" w:rsidP="00827A67">
      <w:pPr>
        <w:spacing w:line="276" w:lineRule="auto"/>
        <w:jc w:val="both"/>
        <w:rPr>
          <w:rFonts w:cstheme="minorHAnsi"/>
        </w:rPr>
      </w:pPr>
      <w:r w:rsidRPr="00FD7E26">
        <w:rPr>
          <w:rFonts w:cstheme="minorHAnsi"/>
        </w:rPr>
        <w:tab/>
      </w:r>
      <w:r w:rsidRPr="00FD7E26">
        <w:rPr>
          <w:rFonts w:cstheme="minorHAnsi"/>
        </w:rPr>
        <w:tab/>
        <w:t>Councillor Margaret Smith-Windsor</w:t>
      </w:r>
    </w:p>
    <w:p w14:paraId="26725F10" w14:textId="77777777" w:rsidR="00827A67" w:rsidRPr="00FD7E26" w:rsidRDefault="00827A67" w:rsidP="00827A67">
      <w:pPr>
        <w:spacing w:line="276" w:lineRule="auto"/>
        <w:jc w:val="both"/>
        <w:rPr>
          <w:rFonts w:cstheme="minorHAnsi"/>
        </w:rPr>
      </w:pPr>
    </w:p>
    <w:p w14:paraId="0CB5A210" w14:textId="77777777" w:rsidR="00827A67" w:rsidRPr="006536C7" w:rsidRDefault="00827A67" w:rsidP="00827A67">
      <w:pPr>
        <w:spacing w:line="276" w:lineRule="auto"/>
        <w:jc w:val="both"/>
        <w:rPr>
          <w:rFonts w:cstheme="minorHAnsi"/>
          <w:i/>
          <w:iCs/>
        </w:rPr>
      </w:pPr>
      <w:r w:rsidRPr="00FD7E26">
        <w:rPr>
          <w:rFonts w:cstheme="minorHAnsi"/>
        </w:rPr>
        <w:tab/>
      </w:r>
      <w:r w:rsidRPr="00FD7E26">
        <w:rPr>
          <w:rFonts w:cstheme="minorHAnsi"/>
        </w:rPr>
        <w:tab/>
        <w:t>Heather Scott, CAO</w:t>
      </w:r>
      <w:r>
        <w:rPr>
          <w:rFonts w:cstheme="minorHAnsi"/>
        </w:rPr>
        <w:t xml:space="preserve"> </w:t>
      </w:r>
    </w:p>
    <w:bookmarkEnd w:id="2"/>
    <w:p w14:paraId="2F16EA99" w14:textId="77777777" w:rsidR="00827A67" w:rsidRPr="00FD7E26" w:rsidRDefault="00827A67" w:rsidP="00827A67">
      <w:pPr>
        <w:spacing w:line="276" w:lineRule="auto"/>
        <w:jc w:val="both"/>
        <w:rPr>
          <w:rFonts w:cstheme="minorHAnsi"/>
        </w:rPr>
      </w:pPr>
    </w:p>
    <w:p w14:paraId="1D32BE8F" w14:textId="42A6CDFC" w:rsidR="00827A67" w:rsidRPr="00827A67" w:rsidRDefault="00827A67" w:rsidP="00827A67">
      <w:pPr>
        <w:pStyle w:val="ListParagraph"/>
        <w:numPr>
          <w:ilvl w:val="0"/>
          <w:numId w:val="34"/>
        </w:numPr>
        <w:spacing w:line="276" w:lineRule="auto"/>
        <w:jc w:val="both"/>
        <w:rPr>
          <w:rFonts w:cstheme="minorHAnsi"/>
        </w:rPr>
      </w:pPr>
      <w:r w:rsidRPr="00827A67">
        <w:rPr>
          <w:rFonts w:cstheme="minorHAnsi"/>
          <w:b/>
          <w:bCs/>
        </w:rPr>
        <w:t xml:space="preserve">Call to Order – </w:t>
      </w:r>
      <w:r w:rsidRPr="00827A67">
        <w:rPr>
          <w:rFonts w:cstheme="minorHAnsi"/>
        </w:rPr>
        <w:t>With a quorum being present, Mayor Garry McKay called the meeting to order at 3:00 p.m.</w:t>
      </w:r>
    </w:p>
    <w:p w14:paraId="3EC538A9" w14:textId="77777777" w:rsidR="00827A67" w:rsidRDefault="00827A67" w:rsidP="00827A67">
      <w:pPr>
        <w:pStyle w:val="ListParagraph"/>
        <w:spacing w:line="276" w:lineRule="auto"/>
        <w:jc w:val="both"/>
        <w:rPr>
          <w:rFonts w:cstheme="minorHAnsi"/>
        </w:rPr>
      </w:pPr>
    </w:p>
    <w:p w14:paraId="2F1B7487" w14:textId="77777777" w:rsidR="00827A67" w:rsidRPr="00D05DF1" w:rsidRDefault="00827A67" w:rsidP="00827A67">
      <w:pPr>
        <w:pStyle w:val="ListParagraph"/>
        <w:numPr>
          <w:ilvl w:val="0"/>
          <w:numId w:val="34"/>
        </w:numPr>
        <w:spacing w:line="276" w:lineRule="auto"/>
        <w:jc w:val="both"/>
        <w:rPr>
          <w:rFonts w:cstheme="minorHAnsi"/>
        </w:rPr>
      </w:pPr>
      <w:r w:rsidRPr="00D05DF1">
        <w:rPr>
          <w:b/>
          <w:bCs/>
        </w:rPr>
        <w:t>Approval of Agenda:</w:t>
      </w:r>
    </w:p>
    <w:p w14:paraId="4B521D4F" w14:textId="77777777" w:rsidR="00827A67" w:rsidRDefault="00827A67" w:rsidP="00827A67">
      <w:pPr>
        <w:spacing w:line="360" w:lineRule="auto"/>
        <w:ind w:left="360"/>
      </w:pPr>
      <w:r>
        <w:rPr>
          <w:b/>
          <w:bCs/>
        </w:rPr>
        <w:t>251</w:t>
      </w:r>
      <w:r w:rsidRPr="002A38F3">
        <w:rPr>
          <w:b/>
          <w:bCs/>
        </w:rPr>
        <w:t>-2022</w:t>
      </w:r>
      <w:r w:rsidRPr="002A38F3">
        <w:rPr>
          <w:b/>
          <w:bCs/>
        </w:rPr>
        <w:tab/>
      </w:r>
      <w:r>
        <w:rPr>
          <w:b/>
          <w:bCs/>
        </w:rPr>
        <w:tab/>
        <w:t>ENGEL:</w:t>
      </w:r>
      <w:r w:rsidRPr="002A38F3">
        <w:rPr>
          <w:b/>
          <w:bCs/>
        </w:rPr>
        <w:t xml:space="preserve"> </w:t>
      </w:r>
      <w:r>
        <w:t xml:space="preserve">That the Agenda for this meeting be approved as presented. </w:t>
      </w:r>
    </w:p>
    <w:p w14:paraId="283B375E" w14:textId="79AE011C" w:rsidR="00827A67" w:rsidRDefault="00827A67" w:rsidP="00827A67">
      <w:pPr>
        <w:spacing w:line="360" w:lineRule="auto"/>
        <w:ind w:left="360"/>
        <w:rPr>
          <w:b/>
          <w:bCs/>
        </w:rPr>
      </w:pPr>
      <w:r w:rsidRPr="00D05DF1">
        <w:rPr>
          <w:b/>
          <w:bCs/>
        </w:rPr>
        <w:t>SECONDED: HEWETT</w:t>
      </w:r>
      <w:r w:rsidRPr="00D05DF1">
        <w:rPr>
          <w:b/>
          <w:bCs/>
        </w:rPr>
        <w:tab/>
      </w:r>
      <w:r>
        <w:tab/>
      </w:r>
      <w:r>
        <w:tab/>
      </w:r>
      <w:r>
        <w:tab/>
      </w:r>
      <w:r>
        <w:tab/>
      </w:r>
      <w:r>
        <w:tab/>
      </w:r>
      <w:r>
        <w:tab/>
      </w:r>
      <w:r>
        <w:tab/>
        <w:t xml:space="preserve">    </w:t>
      </w:r>
      <w:r>
        <w:tab/>
        <w:t xml:space="preserve">      </w:t>
      </w:r>
      <w:r>
        <w:rPr>
          <w:b/>
          <w:bCs/>
        </w:rPr>
        <w:t>CARRIED</w:t>
      </w:r>
    </w:p>
    <w:p w14:paraId="02C7D88F" w14:textId="77777777" w:rsidR="00827A67" w:rsidRPr="005631C7" w:rsidRDefault="00827A67" w:rsidP="00827A67">
      <w:pPr>
        <w:jc w:val="both"/>
        <w:rPr>
          <w:rFonts w:cstheme="minorHAnsi"/>
          <w:b/>
          <w:bCs/>
        </w:rPr>
      </w:pPr>
    </w:p>
    <w:p w14:paraId="47CB9D65" w14:textId="77777777" w:rsidR="00827A67" w:rsidRPr="00FD7E26" w:rsidRDefault="00827A67" w:rsidP="00827A67">
      <w:pPr>
        <w:pStyle w:val="ListParagraph"/>
        <w:numPr>
          <w:ilvl w:val="0"/>
          <w:numId w:val="34"/>
        </w:numPr>
        <w:spacing w:line="360" w:lineRule="auto"/>
        <w:jc w:val="both"/>
        <w:rPr>
          <w:rFonts w:cstheme="minorHAnsi"/>
          <w:b/>
          <w:bCs/>
        </w:rPr>
      </w:pPr>
      <w:r w:rsidRPr="00FD7E26">
        <w:rPr>
          <w:rFonts w:cstheme="minorHAnsi"/>
          <w:b/>
          <w:bCs/>
        </w:rPr>
        <w:t xml:space="preserve">Adoption of Minutes: </w:t>
      </w:r>
    </w:p>
    <w:p w14:paraId="6962156A" w14:textId="77777777" w:rsidR="00827A67" w:rsidRDefault="00827A67" w:rsidP="00827A67">
      <w:pPr>
        <w:spacing w:line="360" w:lineRule="auto"/>
        <w:ind w:left="360"/>
        <w:jc w:val="both"/>
        <w:rPr>
          <w:rFonts w:cstheme="minorHAnsi"/>
        </w:rPr>
      </w:pPr>
      <w:r w:rsidRPr="00857755">
        <w:rPr>
          <w:rFonts w:cstheme="minorHAnsi"/>
          <w:b/>
          <w:bCs/>
        </w:rPr>
        <w:t>6.1</w:t>
      </w:r>
      <w:r w:rsidRPr="00FD7E26">
        <w:rPr>
          <w:rFonts w:cstheme="minorHAnsi"/>
        </w:rPr>
        <w:t xml:space="preserve"> </w:t>
      </w:r>
      <w:r>
        <w:rPr>
          <w:rFonts w:cstheme="minorHAnsi"/>
        </w:rPr>
        <w:t>-</w:t>
      </w:r>
      <w:r w:rsidRPr="00FD7E26">
        <w:rPr>
          <w:rFonts w:cstheme="minorHAnsi"/>
        </w:rPr>
        <w:t xml:space="preserve"> Minutes of the </w:t>
      </w:r>
      <w:r>
        <w:rPr>
          <w:rFonts w:cstheme="minorHAnsi"/>
        </w:rPr>
        <w:t>September 13</w:t>
      </w:r>
      <w:r w:rsidRPr="00D05DF1">
        <w:rPr>
          <w:rFonts w:cstheme="minorHAnsi"/>
          <w:vertAlign w:val="superscript"/>
        </w:rPr>
        <w:t>th</w:t>
      </w:r>
      <w:r>
        <w:rPr>
          <w:rFonts w:cstheme="minorHAnsi"/>
        </w:rPr>
        <w:t>, 2022 Council Meeting.</w:t>
      </w:r>
    </w:p>
    <w:p w14:paraId="72DC7FA9" w14:textId="77777777" w:rsidR="00827A67" w:rsidRDefault="00827A67" w:rsidP="00827A67">
      <w:pPr>
        <w:spacing w:line="360" w:lineRule="auto"/>
        <w:ind w:left="360"/>
      </w:pPr>
      <w:r>
        <w:rPr>
          <w:b/>
          <w:bCs/>
        </w:rPr>
        <w:t>252–2022</w:t>
      </w:r>
      <w:r>
        <w:rPr>
          <w:b/>
          <w:bCs/>
        </w:rPr>
        <w:tab/>
      </w:r>
      <w:r>
        <w:rPr>
          <w:b/>
          <w:bCs/>
        </w:rPr>
        <w:tab/>
        <w:t xml:space="preserve">HEWETT: </w:t>
      </w:r>
      <w:r>
        <w:t xml:space="preserve"> That the Minutes of the September 13</w:t>
      </w:r>
      <w:r w:rsidRPr="001E1CD0">
        <w:rPr>
          <w:vertAlign w:val="superscript"/>
        </w:rPr>
        <w:t>th</w:t>
      </w:r>
      <w:r>
        <w:t>, 2022 Council Meeting be approved as presented.</w:t>
      </w:r>
      <w:r>
        <w:tab/>
      </w:r>
      <w:r>
        <w:tab/>
      </w:r>
      <w:r>
        <w:tab/>
      </w:r>
      <w:r>
        <w:tab/>
      </w:r>
      <w:r>
        <w:tab/>
      </w:r>
      <w:r>
        <w:tab/>
      </w:r>
      <w:r>
        <w:tab/>
      </w:r>
      <w:r>
        <w:tab/>
        <w:t xml:space="preserve">        </w:t>
      </w:r>
    </w:p>
    <w:p w14:paraId="101A75C7" w14:textId="236D8051" w:rsidR="00827A67" w:rsidRDefault="00827A67" w:rsidP="00827A67">
      <w:pPr>
        <w:spacing w:line="360" w:lineRule="auto"/>
        <w:ind w:left="360"/>
        <w:rPr>
          <w:b/>
          <w:bCs/>
        </w:rPr>
      </w:pPr>
      <w:r>
        <w:rPr>
          <w:b/>
          <w:bCs/>
        </w:rPr>
        <w:t>SECONDED: ENGEL</w:t>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t xml:space="preserve">    </w:t>
      </w:r>
      <w:r w:rsidRPr="002A38F3">
        <w:rPr>
          <w:b/>
          <w:bCs/>
        </w:rPr>
        <w:t>CARRIED</w:t>
      </w:r>
    </w:p>
    <w:p w14:paraId="6224FEAD" w14:textId="77777777" w:rsidR="00827A67" w:rsidRPr="005631C7" w:rsidRDefault="00827A67" w:rsidP="00827A67">
      <w:pPr>
        <w:spacing w:line="360" w:lineRule="auto"/>
        <w:ind w:left="360"/>
        <w:rPr>
          <w:b/>
          <w:bCs/>
        </w:rPr>
      </w:pPr>
    </w:p>
    <w:p w14:paraId="404B1335" w14:textId="77777777" w:rsidR="00827A67" w:rsidRPr="0056424F" w:rsidRDefault="00827A67" w:rsidP="00827A67">
      <w:pPr>
        <w:pStyle w:val="ListParagraph"/>
        <w:numPr>
          <w:ilvl w:val="0"/>
          <w:numId w:val="34"/>
        </w:numPr>
        <w:spacing w:line="360" w:lineRule="auto"/>
        <w:jc w:val="both"/>
        <w:rPr>
          <w:rFonts w:cstheme="minorHAnsi"/>
          <w:b/>
          <w:bCs/>
        </w:rPr>
      </w:pPr>
      <w:r>
        <w:rPr>
          <w:rFonts w:cstheme="minorHAnsi"/>
          <w:b/>
          <w:bCs/>
        </w:rPr>
        <w:t xml:space="preserve">Declaration of Conflict of Interest: </w:t>
      </w:r>
      <w:r w:rsidRPr="00D05DF1">
        <w:rPr>
          <w:rFonts w:cstheme="minorHAnsi"/>
        </w:rPr>
        <w:t>None</w:t>
      </w:r>
    </w:p>
    <w:p w14:paraId="1B2CA25C" w14:textId="77777777" w:rsidR="00827A67" w:rsidRPr="00BC2A0B" w:rsidRDefault="00827A67" w:rsidP="00827A67">
      <w:pPr>
        <w:pStyle w:val="ListParagraph"/>
        <w:numPr>
          <w:ilvl w:val="0"/>
          <w:numId w:val="34"/>
        </w:numPr>
        <w:spacing w:line="360" w:lineRule="auto"/>
        <w:jc w:val="both"/>
        <w:rPr>
          <w:rFonts w:cstheme="minorHAnsi"/>
          <w:b/>
          <w:bCs/>
        </w:rPr>
      </w:pPr>
      <w:r>
        <w:rPr>
          <w:rFonts w:cstheme="minorHAnsi"/>
          <w:b/>
          <w:bCs/>
        </w:rPr>
        <w:t xml:space="preserve">Delegations Scheduled:  </w:t>
      </w:r>
      <w:r>
        <w:rPr>
          <w:rFonts w:cstheme="minorHAnsi"/>
        </w:rPr>
        <w:t>None</w:t>
      </w:r>
    </w:p>
    <w:p w14:paraId="1A5D6F8D" w14:textId="77777777" w:rsidR="00827A67" w:rsidRDefault="00827A67" w:rsidP="00827A67">
      <w:pPr>
        <w:pStyle w:val="ListParagraph"/>
        <w:numPr>
          <w:ilvl w:val="0"/>
          <w:numId w:val="34"/>
        </w:numPr>
        <w:spacing w:line="360" w:lineRule="auto"/>
        <w:rPr>
          <w:rFonts w:cstheme="minorHAnsi"/>
        </w:rPr>
      </w:pPr>
      <w:r>
        <w:rPr>
          <w:rFonts w:cstheme="minorHAnsi"/>
          <w:b/>
          <w:bCs/>
        </w:rPr>
        <w:t xml:space="preserve">Public Hearings:  </w:t>
      </w:r>
      <w:r>
        <w:rPr>
          <w:rFonts w:cstheme="minorHAnsi"/>
        </w:rPr>
        <w:t>None</w:t>
      </w:r>
    </w:p>
    <w:p w14:paraId="0D8D3CAF" w14:textId="77777777" w:rsidR="00827A67" w:rsidRPr="007A1334" w:rsidRDefault="00827A67" w:rsidP="00827A67">
      <w:pPr>
        <w:pStyle w:val="ListParagraph"/>
        <w:rPr>
          <w:rFonts w:cstheme="minorHAnsi"/>
          <w:b/>
          <w:bCs/>
        </w:rPr>
      </w:pPr>
    </w:p>
    <w:p w14:paraId="7E5DAB7C" w14:textId="77777777" w:rsidR="00827A67" w:rsidRDefault="00827A67" w:rsidP="00827A67">
      <w:pPr>
        <w:pStyle w:val="ListParagraph"/>
        <w:numPr>
          <w:ilvl w:val="0"/>
          <w:numId w:val="34"/>
        </w:numPr>
        <w:spacing w:line="360" w:lineRule="auto"/>
        <w:rPr>
          <w:rFonts w:cstheme="minorHAnsi"/>
        </w:rPr>
      </w:pPr>
      <w:r>
        <w:rPr>
          <w:rFonts w:cstheme="minorHAnsi"/>
          <w:b/>
          <w:bCs/>
        </w:rPr>
        <w:t xml:space="preserve">Public Acknowledgements: </w:t>
      </w:r>
      <w:r>
        <w:rPr>
          <w:rFonts w:cstheme="minorHAnsi"/>
        </w:rPr>
        <w:t>Councilor Danberg acknowledged the passing of Arne Petersen and his contribution to the community of Elk Ridge.  A celebration of life will be held on Thursday at 2:00 p.m. at the Elk Ridge Resort.</w:t>
      </w:r>
    </w:p>
    <w:p w14:paraId="6A88B0CD" w14:textId="77777777" w:rsidR="00827A67" w:rsidRPr="007A1334" w:rsidRDefault="00827A67" w:rsidP="00827A67">
      <w:pPr>
        <w:pStyle w:val="ListParagraph"/>
        <w:rPr>
          <w:rFonts w:cstheme="minorHAnsi"/>
        </w:rPr>
      </w:pPr>
    </w:p>
    <w:p w14:paraId="18F392F3" w14:textId="77777777" w:rsidR="00827A67" w:rsidRPr="007A1334" w:rsidRDefault="00827A67" w:rsidP="00827A67">
      <w:pPr>
        <w:pStyle w:val="ListParagraph"/>
        <w:numPr>
          <w:ilvl w:val="0"/>
          <w:numId w:val="34"/>
        </w:numPr>
        <w:spacing w:line="360" w:lineRule="auto"/>
        <w:rPr>
          <w:rFonts w:cstheme="minorHAnsi"/>
          <w:b/>
          <w:bCs/>
        </w:rPr>
      </w:pPr>
      <w:r w:rsidRPr="007A1334">
        <w:rPr>
          <w:rFonts w:cstheme="minorHAnsi"/>
          <w:b/>
          <w:bCs/>
        </w:rPr>
        <w:t>Business Arising from Minutes:</w:t>
      </w:r>
      <w:r>
        <w:rPr>
          <w:rFonts w:cstheme="minorHAnsi"/>
          <w:b/>
          <w:bCs/>
        </w:rPr>
        <w:t xml:space="preserve"> </w:t>
      </w:r>
      <w:r>
        <w:rPr>
          <w:rFonts w:cstheme="minorHAnsi"/>
        </w:rPr>
        <w:t>None</w:t>
      </w:r>
    </w:p>
    <w:p w14:paraId="53592C06" w14:textId="77777777" w:rsidR="00827A67" w:rsidRPr="002B4F56" w:rsidRDefault="00827A67" w:rsidP="00827A67">
      <w:pPr>
        <w:pStyle w:val="ListParagraph"/>
        <w:numPr>
          <w:ilvl w:val="0"/>
          <w:numId w:val="34"/>
        </w:numPr>
        <w:spacing w:line="360" w:lineRule="auto"/>
        <w:jc w:val="both"/>
        <w:rPr>
          <w:rFonts w:cstheme="minorHAnsi"/>
          <w:b/>
          <w:bCs/>
        </w:rPr>
      </w:pPr>
      <w:r>
        <w:rPr>
          <w:rFonts w:cstheme="minorHAnsi"/>
          <w:b/>
          <w:bCs/>
        </w:rPr>
        <w:t xml:space="preserve">New Business: </w:t>
      </w:r>
      <w:r>
        <w:rPr>
          <w:rFonts w:cstheme="minorHAnsi"/>
        </w:rPr>
        <w:t>None</w:t>
      </w:r>
    </w:p>
    <w:p w14:paraId="1EFAC16A" w14:textId="77777777" w:rsidR="00827A67" w:rsidRDefault="00827A67" w:rsidP="00827A67">
      <w:pPr>
        <w:pStyle w:val="ListParagraph"/>
        <w:numPr>
          <w:ilvl w:val="0"/>
          <w:numId w:val="34"/>
        </w:numPr>
        <w:spacing w:line="360" w:lineRule="auto"/>
        <w:jc w:val="both"/>
        <w:rPr>
          <w:rFonts w:cstheme="minorHAnsi"/>
          <w:b/>
          <w:bCs/>
        </w:rPr>
      </w:pPr>
      <w:r>
        <w:rPr>
          <w:rFonts w:cstheme="minorHAnsi"/>
          <w:b/>
          <w:bCs/>
        </w:rPr>
        <w:t>Motions:</w:t>
      </w:r>
    </w:p>
    <w:p w14:paraId="14DAD42E" w14:textId="77777777" w:rsidR="00827A67" w:rsidRDefault="00827A67" w:rsidP="00827A67">
      <w:pPr>
        <w:spacing w:line="360" w:lineRule="auto"/>
        <w:ind w:left="360"/>
        <w:jc w:val="both"/>
        <w:rPr>
          <w:rFonts w:cstheme="minorHAnsi"/>
        </w:rPr>
      </w:pPr>
      <w:r>
        <w:rPr>
          <w:rFonts w:cstheme="minorHAnsi"/>
          <w:b/>
          <w:bCs/>
        </w:rPr>
        <w:t xml:space="preserve">10.1 – </w:t>
      </w:r>
      <w:r w:rsidRPr="007A1334">
        <w:rPr>
          <w:rFonts w:cstheme="minorHAnsi"/>
        </w:rPr>
        <w:t>Public Works Committee Minutes and updated Terms of Reference.</w:t>
      </w:r>
    </w:p>
    <w:p w14:paraId="2A0AA5EE" w14:textId="77777777" w:rsidR="00827A67" w:rsidRDefault="00827A67" w:rsidP="00827A67">
      <w:pPr>
        <w:spacing w:line="360" w:lineRule="auto"/>
        <w:ind w:left="360"/>
        <w:jc w:val="both"/>
        <w:rPr>
          <w:rFonts w:cstheme="minorHAnsi"/>
        </w:rPr>
      </w:pPr>
      <w:r w:rsidRPr="007A1334">
        <w:rPr>
          <w:rFonts w:cstheme="minorHAnsi"/>
          <w:b/>
          <w:bCs/>
        </w:rPr>
        <w:t>253-2022</w:t>
      </w:r>
      <w:r>
        <w:rPr>
          <w:rFonts w:cstheme="minorHAnsi"/>
          <w:b/>
          <w:bCs/>
        </w:rPr>
        <w:tab/>
        <w:t xml:space="preserve">SMITH-WINDSOR:  </w:t>
      </w:r>
      <w:r>
        <w:rPr>
          <w:rFonts w:cstheme="minorHAnsi"/>
        </w:rPr>
        <w:t>That Council approve the Public Works Committee Updated Terms of Reference and receive and file the Minutes of the Public Works Committee Meeting dated September 19</w:t>
      </w:r>
      <w:r w:rsidRPr="007A1334">
        <w:rPr>
          <w:rFonts w:cstheme="minorHAnsi"/>
          <w:vertAlign w:val="superscript"/>
        </w:rPr>
        <w:t>th</w:t>
      </w:r>
      <w:r>
        <w:rPr>
          <w:rFonts w:cstheme="minorHAnsi"/>
        </w:rPr>
        <w:t>, 2022.</w:t>
      </w:r>
    </w:p>
    <w:p w14:paraId="758C5E4B" w14:textId="1F7E421D" w:rsidR="00827A67" w:rsidRDefault="00827A67" w:rsidP="00827A67">
      <w:pPr>
        <w:spacing w:line="360" w:lineRule="auto"/>
        <w:ind w:left="360"/>
        <w:jc w:val="both"/>
        <w:rPr>
          <w:rFonts w:cstheme="minorHAnsi"/>
          <w:b/>
          <w:bCs/>
        </w:rPr>
      </w:pPr>
      <w:r>
        <w:rPr>
          <w:rFonts w:cstheme="minorHAnsi"/>
          <w:b/>
          <w:bCs/>
        </w:rPr>
        <w:t>SECONDED: HEWETT</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 xml:space="preserve">  </w:t>
      </w:r>
      <w:r>
        <w:rPr>
          <w:rFonts w:cstheme="minorHAnsi"/>
          <w:b/>
          <w:bCs/>
        </w:rPr>
        <w:tab/>
        <w:t xml:space="preserve">         CARRIED</w:t>
      </w:r>
    </w:p>
    <w:p w14:paraId="250A6459" w14:textId="77777777" w:rsidR="00827A67" w:rsidRDefault="00827A67" w:rsidP="00827A67">
      <w:pPr>
        <w:spacing w:line="360" w:lineRule="auto"/>
        <w:ind w:left="360"/>
        <w:jc w:val="both"/>
        <w:rPr>
          <w:rFonts w:cstheme="minorHAnsi"/>
          <w:b/>
          <w:bCs/>
        </w:rPr>
      </w:pPr>
    </w:p>
    <w:p w14:paraId="1AB882FA" w14:textId="77777777" w:rsidR="00827A67" w:rsidRDefault="00827A67" w:rsidP="00827A67">
      <w:pPr>
        <w:spacing w:line="360" w:lineRule="auto"/>
        <w:ind w:left="360"/>
        <w:jc w:val="both"/>
        <w:rPr>
          <w:rFonts w:cstheme="minorHAnsi"/>
        </w:rPr>
      </w:pPr>
      <w:r>
        <w:rPr>
          <w:rFonts w:cstheme="minorHAnsi"/>
          <w:b/>
          <w:bCs/>
        </w:rPr>
        <w:t xml:space="preserve">10.2 -  </w:t>
      </w:r>
      <w:r>
        <w:rPr>
          <w:rFonts w:cstheme="minorHAnsi"/>
        </w:rPr>
        <w:t>Joint Committee with the Elk Ridge Utility Minutes.</w:t>
      </w:r>
    </w:p>
    <w:p w14:paraId="33855FBA" w14:textId="77777777" w:rsidR="00827A67" w:rsidRDefault="00827A67" w:rsidP="00827A67">
      <w:pPr>
        <w:spacing w:line="360" w:lineRule="auto"/>
        <w:ind w:left="360"/>
      </w:pPr>
      <w:r>
        <w:rPr>
          <w:rFonts w:cstheme="minorHAnsi"/>
          <w:b/>
          <w:bCs/>
        </w:rPr>
        <w:t>254-2022</w:t>
      </w:r>
      <w:r>
        <w:rPr>
          <w:rFonts w:cstheme="minorHAnsi"/>
          <w:b/>
          <w:bCs/>
        </w:rPr>
        <w:tab/>
      </w:r>
      <w:r w:rsidRPr="00F13B37">
        <w:rPr>
          <w:b/>
          <w:bCs/>
        </w:rPr>
        <w:t>MCKAY:</w:t>
      </w:r>
      <w:r>
        <w:t xml:space="preserve"> That the Resort Village of Elk Ridge confirm their participation in the joint committee consisting of four representatives appointed by the Elk Ridge Utility Ltd. and three representatives appointed by the Resort Village of Elk Ridge, be established with a mandate to review the feasibility of amalgamating Elk Ridge Utility Ltd. under the Resort Village of Elk Ridge and further;</w:t>
      </w:r>
    </w:p>
    <w:p w14:paraId="1EB6312C" w14:textId="77777777" w:rsidR="00827A67" w:rsidRDefault="00827A67" w:rsidP="00827A67">
      <w:pPr>
        <w:spacing w:line="360" w:lineRule="auto"/>
        <w:ind w:left="360"/>
      </w:pPr>
      <w:r>
        <w:t>That the Committee prepare and submit a final report to each party containing recommendation(s) including an Implementation Plan”; and</w:t>
      </w:r>
    </w:p>
    <w:p w14:paraId="4E892D37" w14:textId="0FC58350" w:rsidR="00827A67" w:rsidRDefault="00827A67" w:rsidP="00827A67">
      <w:pPr>
        <w:spacing w:line="360" w:lineRule="auto"/>
        <w:ind w:left="360"/>
      </w:pPr>
      <w:r>
        <w:t>That the Resort Village of Elk Ridge representatives be Mayor McKay, Councilor Engel and Councilor Danberg.</w:t>
      </w:r>
      <w:r>
        <w:tab/>
      </w:r>
      <w:r>
        <w:tab/>
      </w:r>
    </w:p>
    <w:p w14:paraId="7F9874B6" w14:textId="274B576D" w:rsidR="00827A67" w:rsidRDefault="00827A67" w:rsidP="00827A67">
      <w:pPr>
        <w:spacing w:line="360" w:lineRule="auto"/>
        <w:ind w:firstLine="360"/>
      </w:pPr>
      <w:r w:rsidRPr="00F13B37">
        <w:rPr>
          <w:b/>
          <w:bCs/>
        </w:rPr>
        <w:t>SECONDED: SMITH-WINDSOR</w:t>
      </w:r>
      <w:r>
        <w:tab/>
      </w:r>
      <w:r>
        <w:tab/>
      </w:r>
      <w:r>
        <w:tab/>
      </w:r>
      <w:r>
        <w:tab/>
      </w:r>
      <w:r>
        <w:tab/>
      </w:r>
      <w:r>
        <w:tab/>
      </w:r>
      <w:r>
        <w:tab/>
      </w:r>
      <w:r>
        <w:tab/>
        <w:t xml:space="preserve">       </w:t>
      </w:r>
      <w:r w:rsidRPr="00F13B37">
        <w:rPr>
          <w:b/>
          <w:bCs/>
        </w:rPr>
        <w:t>CARRIED</w:t>
      </w:r>
    </w:p>
    <w:p w14:paraId="16C2733D" w14:textId="77777777" w:rsidR="00827A67" w:rsidRPr="00F13B37" w:rsidRDefault="00827A67" w:rsidP="00827A67">
      <w:pPr>
        <w:spacing w:line="360" w:lineRule="auto"/>
        <w:ind w:firstLine="360"/>
      </w:pPr>
    </w:p>
    <w:p w14:paraId="3CCBAE39" w14:textId="77777777" w:rsidR="00827A67" w:rsidRDefault="00827A67" w:rsidP="00827A67">
      <w:pPr>
        <w:pStyle w:val="ListParagraph"/>
        <w:numPr>
          <w:ilvl w:val="0"/>
          <w:numId w:val="34"/>
        </w:numPr>
        <w:spacing w:line="360" w:lineRule="auto"/>
        <w:jc w:val="both"/>
        <w:rPr>
          <w:rFonts w:cstheme="minorHAnsi"/>
          <w:b/>
          <w:bCs/>
        </w:rPr>
      </w:pPr>
      <w:r>
        <w:rPr>
          <w:rFonts w:cstheme="minorHAnsi"/>
          <w:b/>
          <w:bCs/>
        </w:rPr>
        <w:t xml:space="preserve">Administrative Reports: </w:t>
      </w:r>
    </w:p>
    <w:p w14:paraId="6CE789FC" w14:textId="77777777" w:rsidR="00827A67" w:rsidRDefault="00827A67" w:rsidP="00827A67">
      <w:pPr>
        <w:spacing w:line="360" w:lineRule="auto"/>
        <w:ind w:left="360"/>
        <w:jc w:val="both"/>
        <w:rPr>
          <w:rFonts w:cstheme="minorHAnsi"/>
        </w:rPr>
      </w:pPr>
      <w:r>
        <w:rPr>
          <w:rFonts w:cstheme="minorHAnsi"/>
          <w:b/>
          <w:bCs/>
        </w:rPr>
        <w:t xml:space="preserve">11.1  </w:t>
      </w:r>
      <w:r>
        <w:rPr>
          <w:rFonts w:cstheme="minorHAnsi"/>
        </w:rPr>
        <w:t>CAO Report for October 2022.</w:t>
      </w:r>
    </w:p>
    <w:p w14:paraId="09A57B1E" w14:textId="77777777" w:rsidR="00827A67" w:rsidRDefault="00827A67" w:rsidP="00827A67">
      <w:pPr>
        <w:spacing w:line="360" w:lineRule="auto"/>
        <w:ind w:left="360"/>
        <w:jc w:val="both"/>
        <w:rPr>
          <w:rFonts w:cstheme="minorHAnsi"/>
        </w:rPr>
      </w:pPr>
      <w:r>
        <w:rPr>
          <w:rFonts w:cstheme="minorHAnsi"/>
          <w:b/>
          <w:bCs/>
        </w:rPr>
        <w:t>255-2055</w:t>
      </w:r>
      <w:r>
        <w:rPr>
          <w:rFonts w:cstheme="minorHAnsi"/>
          <w:b/>
          <w:bCs/>
        </w:rPr>
        <w:tab/>
        <w:t xml:space="preserve">DANBERG:  </w:t>
      </w:r>
      <w:r>
        <w:rPr>
          <w:rFonts w:cstheme="minorHAnsi"/>
        </w:rPr>
        <w:t xml:space="preserve">That the CAO report of October 2022 be received and filed. </w:t>
      </w:r>
    </w:p>
    <w:p w14:paraId="2C70D709" w14:textId="49BB1D03" w:rsidR="00827A67" w:rsidRDefault="00827A67" w:rsidP="00827A67">
      <w:pPr>
        <w:spacing w:line="360" w:lineRule="auto"/>
        <w:ind w:left="360"/>
        <w:jc w:val="both"/>
        <w:rPr>
          <w:rFonts w:cstheme="minorHAnsi"/>
          <w:b/>
          <w:bCs/>
        </w:rPr>
      </w:pPr>
      <w:r>
        <w:rPr>
          <w:rFonts w:cstheme="minorHAnsi"/>
          <w:b/>
          <w:bCs/>
        </w:rPr>
        <w:t>SECONDED: ENGEL</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 xml:space="preserve"> </w:t>
      </w:r>
      <w:r>
        <w:rPr>
          <w:rFonts w:cstheme="minorHAnsi"/>
          <w:b/>
          <w:bCs/>
        </w:rPr>
        <w:tab/>
        <w:t xml:space="preserve">     CARRIED</w:t>
      </w:r>
    </w:p>
    <w:p w14:paraId="25844C57" w14:textId="77777777" w:rsidR="00827A67" w:rsidRPr="004E7CF0" w:rsidRDefault="00827A67" w:rsidP="002A0E67">
      <w:pPr>
        <w:spacing w:line="360" w:lineRule="auto"/>
        <w:jc w:val="both"/>
        <w:rPr>
          <w:rFonts w:cstheme="minorHAnsi"/>
          <w:b/>
          <w:bCs/>
        </w:rPr>
      </w:pPr>
    </w:p>
    <w:p w14:paraId="5F716691" w14:textId="77777777" w:rsidR="00827A67" w:rsidRPr="004E7CF0" w:rsidRDefault="00827A67" w:rsidP="00827A67">
      <w:pPr>
        <w:pStyle w:val="ListParagraph"/>
        <w:numPr>
          <w:ilvl w:val="0"/>
          <w:numId w:val="34"/>
        </w:numPr>
        <w:spacing w:line="360" w:lineRule="auto"/>
        <w:jc w:val="both"/>
        <w:rPr>
          <w:rFonts w:cstheme="minorHAnsi"/>
          <w:b/>
          <w:bCs/>
        </w:rPr>
      </w:pPr>
      <w:r>
        <w:rPr>
          <w:rFonts w:cstheme="minorHAnsi"/>
          <w:b/>
          <w:bCs/>
        </w:rPr>
        <w:t>Financial Report:</w:t>
      </w:r>
    </w:p>
    <w:p w14:paraId="1C78B506" w14:textId="77777777" w:rsidR="00827A67" w:rsidRPr="003303EE" w:rsidRDefault="00827A67" w:rsidP="00827A67">
      <w:pPr>
        <w:spacing w:line="360" w:lineRule="auto"/>
        <w:ind w:left="360"/>
        <w:jc w:val="both"/>
        <w:rPr>
          <w:rFonts w:cstheme="minorHAnsi"/>
        </w:rPr>
      </w:pPr>
      <w:r>
        <w:rPr>
          <w:rFonts w:cstheme="minorHAnsi"/>
          <w:b/>
          <w:bCs/>
        </w:rPr>
        <w:t xml:space="preserve">12.1 – </w:t>
      </w:r>
      <w:r>
        <w:rPr>
          <w:rFonts w:cstheme="minorHAnsi"/>
        </w:rPr>
        <w:t>Financial Reports for September, 2022.</w:t>
      </w:r>
    </w:p>
    <w:p w14:paraId="5DC573AE" w14:textId="77777777" w:rsidR="00827A67" w:rsidRDefault="00827A67" w:rsidP="00827A67">
      <w:pPr>
        <w:spacing w:line="360" w:lineRule="auto"/>
        <w:ind w:left="360"/>
      </w:pPr>
      <w:r>
        <w:rPr>
          <w:rFonts w:cstheme="minorHAnsi"/>
          <w:b/>
          <w:bCs/>
        </w:rPr>
        <w:t>256-2022</w:t>
      </w:r>
      <w:r>
        <w:rPr>
          <w:rFonts w:cstheme="minorHAnsi"/>
          <w:b/>
          <w:bCs/>
        </w:rPr>
        <w:tab/>
      </w:r>
      <w:r w:rsidRPr="003303EE">
        <w:rPr>
          <w:rFonts w:cstheme="minorHAnsi"/>
          <w:b/>
          <w:bCs/>
        </w:rPr>
        <w:t xml:space="preserve"> </w:t>
      </w:r>
      <w:r w:rsidRPr="003303EE">
        <w:rPr>
          <w:b/>
          <w:bCs/>
        </w:rPr>
        <w:t>DANBERG:</w:t>
      </w:r>
      <w:r>
        <w:t xml:space="preserve"> That Council receive and file the financial statement, bank reconciliation and list of accounts payable for September, 2022.</w:t>
      </w:r>
      <w:r>
        <w:tab/>
      </w:r>
    </w:p>
    <w:p w14:paraId="7AF3C581" w14:textId="2A54EB0F" w:rsidR="00827A67" w:rsidRPr="003303EE" w:rsidRDefault="00827A67" w:rsidP="00827A67">
      <w:pPr>
        <w:spacing w:line="360" w:lineRule="auto"/>
        <w:ind w:left="360"/>
        <w:rPr>
          <w:b/>
          <w:bCs/>
        </w:rPr>
      </w:pPr>
      <w:r w:rsidRPr="003303EE">
        <w:rPr>
          <w:b/>
          <w:bCs/>
        </w:rPr>
        <w:t>SECONDED: HEWETT</w:t>
      </w:r>
      <w:r w:rsidRPr="003303EE">
        <w:rPr>
          <w:b/>
          <w:bCs/>
        </w:rPr>
        <w:tab/>
      </w:r>
      <w:r w:rsidRPr="003303EE">
        <w:rPr>
          <w:b/>
          <w:bCs/>
        </w:rPr>
        <w:tab/>
      </w:r>
      <w:r w:rsidRPr="003303EE">
        <w:rPr>
          <w:b/>
          <w:bCs/>
        </w:rPr>
        <w:tab/>
      </w:r>
      <w:r w:rsidRPr="003303EE">
        <w:rPr>
          <w:b/>
          <w:bCs/>
        </w:rPr>
        <w:tab/>
      </w:r>
      <w:r w:rsidRPr="003303EE">
        <w:rPr>
          <w:b/>
          <w:bCs/>
        </w:rPr>
        <w:tab/>
      </w:r>
      <w:r w:rsidRPr="003303EE">
        <w:rPr>
          <w:b/>
          <w:bCs/>
        </w:rPr>
        <w:tab/>
      </w:r>
      <w:r w:rsidRPr="003303EE">
        <w:rPr>
          <w:b/>
          <w:bCs/>
        </w:rPr>
        <w:tab/>
      </w:r>
      <w:r>
        <w:rPr>
          <w:b/>
          <w:bCs/>
        </w:rPr>
        <w:t xml:space="preserve">    </w:t>
      </w:r>
      <w:r w:rsidRPr="003303EE">
        <w:rPr>
          <w:b/>
          <w:bCs/>
        </w:rPr>
        <w:tab/>
      </w:r>
      <w:r>
        <w:rPr>
          <w:b/>
          <w:bCs/>
        </w:rPr>
        <w:t xml:space="preserve">       </w:t>
      </w:r>
      <w:r>
        <w:rPr>
          <w:b/>
          <w:bCs/>
        </w:rPr>
        <w:tab/>
        <w:t xml:space="preserve">  </w:t>
      </w:r>
      <w:r w:rsidRPr="003303EE">
        <w:rPr>
          <w:b/>
          <w:bCs/>
        </w:rPr>
        <w:t>CARRIED</w:t>
      </w:r>
    </w:p>
    <w:p w14:paraId="74ECEA42" w14:textId="77777777" w:rsidR="00827A67" w:rsidRPr="00E63404" w:rsidRDefault="00827A67" w:rsidP="00827A67">
      <w:pPr>
        <w:spacing w:line="360" w:lineRule="auto"/>
        <w:jc w:val="both"/>
        <w:rPr>
          <w:rFonts w:cstheme="minorHAnsi"/>
        </w:rPr>
      </w:pPr>
    </w:p>
    <w:p w14:paraId="3FE3E4AE" w14:textId="77777777" w:rsidR="00827A67" w:rsidRDefault="00827A67" w:rsidP="00827A67">
      <w:pPr>
        <w:pStyle w:val="ListParagraph"/>
        <w:numPr>
          <w:ilvl w:val="0"/>
          <w:numId w:val="34"/>
        </w:numPr>
        <w:spacing w:line="360" w:lineRule="auto"/>
        <w:jc w:val="both"/>
        <w:rPr>
          <w:rFonts w:cstheme="minorHAnsi"/>
          <w:b/>
          <w:bCs/>
        </w:rPr>
      </w:pPr>
      <w:r>
        <w:rPr>
          <w:rFonts w:cstheme="minorHAnsi"/>
          <w:b/>
          <w:bCs/>
        </w:rPr>
        <w:t>Reading of Bylaw(s):</w:t>
      </w:r>
    </w:p>
    <w:p w14:paraId="24C8C70C" w14:textId="77777777" w:rsidR="00827A67" w:rsidRPr="00BC2A0B" w:rsidRDefault="00827A67" w:rsidP="00827A67">
      <w:pPr>
        <w:pStyle w:val="ListParagraph"/>
        <w:numPr>
          <w:ilvl w:val="1"/>
          <w:numId w:val="33"/>
        </w:numPr>
        <w:spacing w:line="360" w:lineRule="auto"/>
        <w:jc w:val="both"/>
        <w:rPr>
          <w:rFonts w:cstheme="minorHAnsi"/>
        </w:rPr>
      </w:pPr>
      <w:r w:rsidRPr="0023434E">
        <w:rPr>
          <w:rFonts w:cstheme="minorHAnsi"/>
          <w:b/>
          <w:bCs/>
        </w:rPr>
        <w:t xml:space="preserve">– </w:t>
      </w:r>
      <w:r w:rsidRPr="0023434E">
        <w:rPr>
          <w:rFonts w:cstheme="minorHAnsi"/>
        </w:rPr>
        <w:t xml:space="preserve">Bylaw 27 of 2022 </w:t>
      </w:r>
      <w:r>
        <w:rPr>
          <w:rFonts w:cstheme="minorHAnsi"/>
        </w:rPr>
        <w:t xml:space="preserve">A Bylaw Respecting </w:t>
      </w:r>
      <w:r w:rsidRPr="0023434E">
        <w:rPr>
          <w:rFonts w:cstheme="minorHAnsi"/>
        </w:rPr>
        <w:t>Open Air Fire Restriction</w:t>
      </w:r>
      <w:r>
        <w:rPr>
          <w:rFonts w:cstheme="minorHAnsi"/>
        </w:rPr>
        <w:t>.</w:t>
      </w:r>
    </w:p>
    <w:p w14:paraId="4588D70C" w14:textId="77777777" w:rsidR="00827A67" w:rsidRDefault="00827A67" w:rsidP="00827A67">
      <w:pPr>
        <w:ind w:left="360"/>
        <w:jc w:val="both"/>
        <w:rPr>
          <w:rFonts w:cstheme="minorHAnsi"/>
        </w:rPr>
      </w:pPr>
      <w:r w:rsidRPr="0023434E">
        <w:rPr>
          <w:rFonts w:cstheme="minorHAnsi"/>
          <w:b/>
          <w:bCs/>
        </w:rPr>
        <w:t>2</w:t>
      </w:r>
      <w:r>
        <w:rPr>
          <w:rFonts w:cstheme="minorHAnsi"/>
          <w:b/>
          <w:bCs/>
        </w:rPr>
        <w:t>57</w:t>
      </w:r>
      <w:r w:rsidRPr="0023434E">
        <w:rPr>
          <w:rFonts w:cstheme="minorHAnsi"/>
          <w:b/>
          <w:bCs/>
        </w:rPr>
        <w:t>-2022</w:t>
      </w:r>
      <w:r w:rsidRPr="0023434E">
        <w:rPr>
          <w:rFonts w:cstheme="minorHAnsi"/>
          <w:b/>
          <w:bCs/>
        </w:rPr>
        <w:tab/>
      </w:r>
      <w:r w:rsidRPr="0023434E">
        <w:rPr>
          <w:rFonts w:cstheme="minorHAnsi"/>
          <w:b/>
          <w:bCs/>
        </w:rPr>
        <w:tab/>
        <w:t>SMITH-WINDSOR</w:t>
      </w:r>
      <w:r>
        <w:rPr>
          <w:rFonts w:cstheme="minorHAnsi"/>
          <w:b/>
          <w:bCs/>
        </w:rPr>
        <w:t>:</w:t>
      </w:r>
      <w:r w:rsidRPr="0023434E">
        <w:rPr>
          <w:rFonts w:cstheme="minorHAnsi"/>
          <w:b/>
          <w:bCs/>
        </w:rPr>
        <w:t xml:space="preserve"> </w:t>
      </w:r>
      <w:r w:rsidRPr="0023434E">
        <w:rPr>
          <w:rFonts w:cstheme="minorHAnsi"/>
        </w:rPr>
        <w:t xml:space="preserve">That Bylaw </w:t>
      </w:r>
      <w:r>
        <w:rPr>
          <w:rFonts w:cstheme="minorHAnsi"/>
        </w:rPr>
        <w:t>27</w:t>
      </w:r>
      <w:r w:rsidRPr="0023434E">
        <w:rPr>
          <w:rFonts w:cstheme="minorHAnsi"/>
        </w:rPr>
        <w:t xml:space="preserve"> of 2022 a Bylaw </w:t>
      </w:r>
      <w:r>
        <w:rPr>
          <w:rFonts w:cstheme="minorHAnsi"/>
        </w:rPr>
        <w:t xml:space="preserve">Respecting Open Air Fire Restriction </w:t>
      </w:r>
      <w:r w:rsidRPr="0023434E">
        <w:rPr>
          <w:rFonts w:cstheme="minorHAnsi"/>
        </w:rPr>
        <w:t>be introduced and read a first time.</w:t>
      </w:r>
      <w:r w:rsidRPr="0023434E">
        <w:rPr>
          <w:rFonts w:cstheme="minorHAnsi"/>
        </w:rPr>
        <w:tab/>
      </w:r>
      <w:r w:rsidRPr="0023434E">
        <w:rPr>
          <w:rFonts w:cstheme="minorHAnsi"/>
        </w:rPr>
        <w:tab/>
      </w:r>
      <w:r w:rsidRPr="0023434E">
        <w:rPr>
          <w:rFonts w:cstheme="minorHAnsi"/>
        </w:rPr>
        <w:tab/>
      </w:r>
      <w:r w:rsidRPr="0023434E">
        <w:rPr>
          <w:rFonts w:cstheme="minorHAnsi"/>
        </w:rPr>
        <w:tab/>
      </w:r>
      <w:r w:rsidRPr="0023434E">
        <w:rPr>
          <w:rFonts w:cstheme="minorHAnsi"/>
        </w:rPr>
        <w:tab/>
      </w:r>
      <w:r w:rsidRPr="0023434E">
        <w:rPr>
          <w:rFonts w:cstheme="minorHAnsi"/>
        </w:rPr>
        <w:tab/>
      </w:r>
    </w:p>
    <w:p w14:paraId="2DAED056" w14:textId="77777777" w:rsidR="00827A67" w:rsidRPr="0023434E" w:rsidRDefault="00827A67" w:rsidP="00827A67">
      <w:pPr>
        <w:ind w:left="360"/>
        <w:jc w:val="both"/>
        <w:rPr>
          <w:rFonts w:cstheme="minorHAnsi"/>
          <w:b/>
          <w:bCs/>
        </w:rPr>
      </w:pPr>
      <w:r>
        <w:rPr>
          <w:rFonts w:cstheme="minorHAnsi"/>
          <w:b/>
          <w:bCs/>
        </w:rPr>
        <w:t>SECONDED</w:t>
      </w:r>
      <w:r w:rsidRPr="0023434E">
        <w:rPr>
          <w:rFonts w:cstheme="minorHAnsi"/>
          <w:b/>
          <w:bCs/>
        </w:rPr>
        <w:t>: ENGEL</w:t>
      </w:r>
      <w:r w:rsidRPr="0023434E">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23434E">
        <w:rPr>
          <w:rFonts w:cstheme="minorHAnsi"/>
        </w:rPr>
        <w:t xml:space="preserve"> </w:t>
      </w:r>
      <w:r w:rsidRPr="0023434E">
        <w:rPr>
          <w:rFonts w:cstheme="minorHAnsi"/>
          <w:b/>
          <w:bCs/>
        </w:rPr>
        <w:t>CARRIED</w:t>
      </w:r>
    </w:p>
    <w:p w14:paraId="267B3914" w14:textId="77777777" w:rsidR="00827A67" w:rsidRPr="0023434E" w:rsidRDefault="00827A67" w:rsidP="00827A67">
      <w:pPr>
        <w:pStyle w:val="ListParagraph"/>
        <w:jc w:val="both"/>
        <w:rPr>
          <w:rFonts w:cstheme="minorHAnsi"/>
          <w:b/>
          <w:bCs/>
        </w:rPr>
      </w:pPr>
    </w:p>
    <w:p w14:paraId="604972D4" w14:textId="77777777" w:rsidR="00827A67" w:rsidRDefault="00827A67" w:rsidP="00827A67">
      <w:pPr>
        <w:ind w:left="360"/>
        <w:jc w:val="both"/>
        <w:rPr>
          <w:rFonts w:cstheme="minorHAnsi"/>
        </w:rPr>
      </w:pPr>
      <w:r w:rsidRPr="0023434E">
        <w:rPr>
          <w:rFonts w:cstheme="minorHAnsi"/>
          <w:b/>
          <w:bCs/>
        </w:rPr>
        <w:t>2</w:t>
      </w:r>
      <w:r>
        <w:rPr>
          <w:rFonts w:cstheme="minorHAnsi"/>
          <w:b/>
          <w:bCs/>
        </w:rPr>
        <w:t>58</w:t>
      </w:r>
      <w:r w:rsidRPr="0023434E">
        <w:rPr>
          <w:rFonts w:cstheme="minorHAnsi"/>
          <w:b/>
          <w:bCs/>
        </w:rPr>
        <w:t>-2022</w:t>
      </w:r>
      <w:r w:rsidRPr="0023434E">
        <w:rPr>
          <w:rFonts w:cstheme="minorHAnsi"/>
          <w:b/>
          <w:bCs/>
        </w:rPr>
        <w:tab/>
      </w:r>
      <w:r w:rsidRPr="0023434E">
        <w:rPr>
          <w:rFonts w:cstheme="minorHAnsi"/>
          <w:b/>
          <w:bCs/>
        </w:rPr>
        <w:tab/>
      </w:r>
      <w:r>
        <w:rPr>
          <w:rFonts w:cstheme="minorHAnsi"/>
          <w:b/>
          <w:bCs/>
        </w:rPr>
        <w:t>HEWETT:</w:t>
      </w:r>
      <w:r w:rsidRPr="0023434E">
        <w:rPr>
          <w:rFonts w:cstheme="minorHAnsi"/>
          <w:b/>
          <w:bCs/>
        </w:rPr>
        <w:t xml:space="preserve">  </w:t>
      </w:r>
      <w:r w:rsidRPr="0023434E">
        <w:rPr>
          <w:rFonts w:cstheme="minorHAnsi"/>
        </w:rPr>
        <w:t xml:space="preserve">That Bylaw </w:t>
      </w:r>
      <w:r>
        <w:rPr>
          <w:rFonts w:cstheme="minorHAnsi"/>
        </w:rPr>
        <w:t>27</w:t>
      </w:r>
      <w:r w:rsidRPr="0023434E">
        <w:rPr>
          <w:rFonts w:cstheme="minorHAnsi"/>
        </w:rPr>
        <w:t xml:space="preserve"> of 2022 a Bylaw to </w:t>
      </w:r>
      <w:r>
        <w:rPr>
          <w:rFonts w:cstheme="minorHAnsi"/>
        </w:rPr>
        <w:t xml:space="preserve">Respecting Open Air Fire Restriction </w:t>
      </w:r>
      <w:r w:rsidRPr="0023434E">
        <w:rPr>
          <w:rFonts w:cstheme="minorHAnsi"/>
        </w:rPr>
        <w:t>be now read a second time.</w:t>
      </w:r>
      <w:r w:rsidRPr="0023434E">
        <w:rPr>
          <w:rFonts w:cstheme="minorHAnsi"/>
        </w:rPr>
        <w:tab/>
      </w:r>
      <w:r w:rsidRPr="0023434E">
        <w:rPr>
          <w:rFonts w:cstheme="minorHAnsi"/>
        </w:rPr>
        <w:tab/>
      </w:r>
    </w:p>
    <w:p w14:paraId="7CC7228D" w14:textId="77777777" w:rsidR="00827A67" w:rsidRPr="0023434E" w:rsidRDefault="00827A67" w:rsidP="00827A67">
      <w:pPr>
        <w:ind w:left="360"/>
        <w:jc w:val="both"/>
        <w:rPr>
          <w:rFonts w:cstheme="minorHAnsi"/>
          <w:b/>
          <w:bCs/>
        </w:rPr>
      </w:pPr>
      <w:r>
        <w:rPr>
          <w:rFonts w:cstheme="minorHAnsi"/>
          <w:b/>
          <w:bCs/>
        </w:rPr>
        <w:t>SECONDED:</w:t>
      </w:r>
      <w:r>
        <w:rPr>
          <w:rFonts w:cstheme="minorHAnsi"/>
        </w:rPr>
        <w:t xml:space="preserve"> </w:t>
      </w:r>
      <w:r>
        <w:rPr>
          <w:rFonts w:cstheme="minorHAnsi"/>
          <w:b/>
          <w:bCs/>
        </w:rPr>
        <w:t>SMITH-WINDSOR</w:t>
      </w:r>
      <w:r w:rsidRPr="0023434E">
        <w:rPr>
          <w:rFonts w:cstheme="minorHAnsi"/>
        </w:rPr>
        <w:t xml:space="preserve">        </w:t>
      </w:r>
      <w:r w:rsidRPr="0023434E">
        <w:rPr>
          <w:rFonts w:cstheme="minorHAnsi"/>
        </w:rPr>
        <w:tab/>
      </w:r>
      <w:r w:rsidRPr="0023434E">
        <w:rPr>
          <w:rFonts w:cstheme="minorHAnsi"/>
        </w:rPr>
        <w:tab/>
      </w:r>
      <w:r w:rsidRPr="0023434E">
        <w:rPr>
          <w:rFonts w:cstheme="minorHAnsi"/>
        </w:rPr>
        <w:tab/>
      </w:r>
      <w:r w:rsidRPr="0023434E">
        <w:rPr>
          <w:rFonts w:cstheme="minorHAnsi"/>
        </w:rPr>
        <w:tab/>
        <w:t xml:space="preserve">             </w:t>
      </w:r>
      <w:r>
        <w:rPr>
          <w:rFonts w:cstheme="minorHAnsi"/>
        </w:rPr>
        <w:t xml:space="preserve">                       </w:t>
      </w:r>
      <w:r w:rsidRPr="0023434E">
        <w:rPr>
          <w:rFonts w:cstheme="minorHAnsi"/>
          <w:b/>
          <w:bCs/>
        </w:rPr>
        <w:t>CARRIED</w:t>
      </w:r>
    </w:p>
    <w:p w14:paraId="7E857EDE" w14:textId="77777777" w:rsidR="00827A67" w:rsidRPr="0023434E" w:rsidRDefault="00827A67" w:rsidP="00827A67">
      <w:pPr>
        <w:pStyle w:val="ListParagraph"/>
        <w:jc w:val="both"/>
        <w:rPr>
          <w:rFonts w:cstheme="minorHAnsi"/>
          <w:b/>
          <w:bCs/>
        </w:rPr>
      </w:pPr>
    </w:p>
    <w:p w14:paraId="62611065" w14:textId="77777777" w:rsidR="00827A67" w:rsidRDefault="00827A67" w:rsidP="00827A67">
      <w:pPr>
        <w:ind w:left="360"/>
        <w:jc w:val="both"/>
        <w:rPr>
          <w:rFonts w:cstheme="minorHAnsi"/>
        </w:rPr>
      </w:pPr>
      <w:r w:rsidRPr="0023434E">
        <w:rPr>
          <w:rFonts w:cstheme="minorHAnsi"/>
          <w:b/>
          <w:bCs/>
        </w:rPr>
        <w:t>2</w:t>
      </w:r>
      <w:r>
        <w:rPr>
          <w:rFonts w:cstheme="minorHAnsi"/>
          <w:b/>
          <w:bCs/>
        </w:rPr>
        <w:t>59</w:t>
      </w:r>
      <w:r w:rsidRPr="0023434E">
        <w:rPr>
          <w:rFonts w:cstheme="minorHAnsi"/>
          <w:b/>
          <w:bCs/>
        </w:rPr>
        <w:t>–2022</w:t>
      </w:r>
      <w:r w:rsidRPr="0023434E">
        <w:rPr>
          <w:rFonts w:cstheme="minorHAnsi"/>
          <w:b/>
          <w:bCs/>
        </w:rPr>
        <w:tab/>
      </w:r>
      <w:r w:rsidRPr="0023434E">
        <w:rPr>
          <w:rFonts w:cstheme="minorHAnsi"/>
          <w:b/>
          <w:bCs/>
        </w:rPr>
        <w:tab/>
      </w:r>
      <w:r>
        <w:rPr>
          <w:rFonts w:cstheme="minorHAnsi"/>
          <w:b/>
          <w:bCs/>
        </w:rPr>
        <w:t xml:space="preserve">DANBERG: </w:t>
      </w:r>
      <w:r w:rsidRPr="0023434E">
        <w:rPr>
          <w:rFonts w:cstheme="minorHAnsi"/>
        </w:rPr>
        <w:t xml:space="preserve">That leave be granted for the third reading of Bylaw </w:t>
      </w:r>
      <w:r>
        <w:rPr>
          <w:rFonts w:cstheme="minorHAnsi"/>
        </w:rPr>
        <w:t>27</w:t>
      </w:r>
      <w:r w:rsidRPr="0023434E">
        <w:rPr>
          <w:rFonts w:cstheme="minorHAnsi"/>
        </w:rPr>
        <w:t xml:space="preserve"> of 2022 a Bylaw </w:t>
      </w:r>
      <w:r>
        <w:rPr>
          <w:rFonts w:cstheme="minorHAnsi"/>
        </w:rPr>
        <w:t>Respecting Open Air Fire Restriction.</w:t>
      </w:r>
      <w:r w:rsidRPr="0023434E">
        <w:rPr>
          <w:rFonts w:cstheme="minorHAnsi"/>
        </w:rPr>
        <w:tab/>
      </w:r>
      <w:r w:rsidRPr="0023434E">
        <w:rPr>
          <w:rFonts w:cstheme="minorHAnsi"/>
        </w:rPr>
        <w:tab/>
      </w:r>
      <w:r w:rsidRPr="0023434E">
        <w:rPr>
          <w:rFonts w:cstheme="minorHAnsi"/>
        </w:rPr>
        <w:tab/>
      </w:r>
      <w:r w:rsidRPr="0023434E">
        <w:rPr>
          <w:rFonts w:cstheme="minorHAnsi"/>
        </w:rPr>
        <w:tab/>
      </w:r>
      <w:r w:rsidRPr="0023434E">
        <w:rPr>
          <w:rFonts w:cstheme="minorHAnsi"/>
        </w:rPr>
        <w:tab/>
      </w:r>
      <w:r w:rsidRPr="0023434E">
        <w:rPr>
          <w:rFonts w:cstheme="minorHAnsi"/>
        </w:rPr>
        <w:tab/>
      </w:r>
    </w:p>
    <w:p w14:paraId="40BED55F" w14:textId="77777777" w:rsidR="00827A67" w:rsidRPr="0023434E" w:rsidRDefault="00827A67" w:rsidP="00827A67">
      <w:pPr>
        <w:ind w:left="360"/>
        <w:jc w:val="both"/>
        <w:rPr>
          <w:rFonts w:cstheme="minorHAnsi"/>
          <w:b/>
          <w:bCs/>
        </w:rPr>
      </w:pPr>
      <w:r>
        <w:rPr>
          <w:rFonts w:cstheme="minorHAnsi"/>
          <w:b/>
          <w:bCs/>
        </w:rPr>
        <w:t>SECONDED: ENGEL</w:t>
      </w:r>
      <w:r w:rsidRPr="0023434E">
        <w:rPr>
          <w:rFonts w:cstheme="minorHAnsi"/>
        </w:rPr>
        <w:tab/>
      </w:r>
      <w:r w:rsidRPr="0023434E">
        <w:rPr>
          <w:rFonts w:cstheme="minorHAnsi"/>
        </w:rPr>
        <w:tab/>
      </w:r>
      <w:r w:rsidRPr="0023434E">
        <w:rPr>
          <w:rFonts w:cstheme="minorHAnsi"/>
        </w:rPr>
        <w:tab/>
        <w:t xml:space="preserve">  </w:t>
      </w:r>
      <w:r w:rsidRPr="0023434E">
        <w:rPr>
          <w:rFonts w:cstheme="minorHAnsi"/>
        </w:rPr>
        <w:tab/>
      </w:r>
      <w:r w:rsidRPr="0023434E">
        <w:rPr>
          <w:rFonts w:cstheme="minorHAnsi"/>
        </w:rPr>
        <w:tab/>
      </w:r>
      <w:r w:rsidRPr="0023434E">
        <w:rPr>
          <w:rFonts w:cstheme="minorHAnsi"/>
        </w:rPr>
        <w:tab/>
        <w:t xml:space="preserve">       </w:t>
      </w:r>
      <w:r w:rsidRPr="0023434E">
        <w:rPr>
          <w:rFonts w:cstheme="minorHAnsi"/>
          <w:b/>
          <w:bCs/>
        </w:rPr>
        <w:t>UNANIMOUSLY CARRIE</w:t>
      </w:r>
      <w:r>
        <w:rPr>
          <w:rFonts w:cstheme="minorHAnsi"/>
          <w:b/>
          <w:bCs/>
        </w:rPr>
        <w:t>D</w:t>
      </w:r>
    </w:p>
    <w:p w14:paraId="740C7FD1" w14:textId="77777777" w:rsidR="00827A67" w:rsidRPr="0023434E" w:rsidRDefault="00827A67" w:rsidP="00827A67">
      <w:pPr>
        <w:pStyle w:val="ListParagraph"/>
        <w:jc w:val="both"/>
        <w:rPr>
          <w:rFonts w:cstheme="minorHAnsi"/>
          <w:b/>
          <w:bCs/>
        </w:rPr>
      </w:pPr>
    </w:p>
    <w:p w14:paraId="1E905AC1" w14:textId="77777777" w:rsidR="00827A67" w:rsidRDefault="00827A67" w:rsidP="00827A67">
      <w:pPr>
        <w:ind w:left="360"/>
        <w:jc w:val="both"/>
        <w:rPr>
          <w:rFonts w:cstheme="minorHAnsi"/>
        </w:rPr>
      </w:pPr>
      <w:r w:rsidRPr="0023434E">
        <w:rPr>
          <w:rFonts w:cstheme="minorHAnsi"/>
          <w:b/>
          <w:bCs/>
        </w:rPr>
        <w:t>2</w:t>
      </w:r>
      <w:r>
        <w:rPr>
          <w:rFonts w:cstheme="minorHAnsi"/>
          <w:b/>
          <w:bCs/>
        </w:rPr>
        <w:t>60</w:t>
      </w:r>
      <w:r w:rsidRPr="0023434E">
        <w:rPr>
          <w:rFonts w:cstheme="minorHAnsi"/>
          <w:b/>
          <w:bCs/>
        </w:rPr>
        <w:t>-2022</w:t>
      </w:r>
      <w:r w:rsidRPr="0023434E">
        <w:rPr>
          <w:rFonts w:cstheme="minorHAnsi"/>
          <w:b/>
          <w:bCs/>
        </w:rPr>
        <w:tab/>
      </w:r>
      <w:r w:rsidRPr="0023434E">
        <w:rPr>
          <w:rFonts w:cstheme="minorHAnsi"/>
          <w:b/>
          <w:bCs/>
        </w:rPr>
        <w:tab/>
      </w:r>
      <w:r>
        <w:rPr>
          <w:rFonts w:cstheme="minorHAnsi"/>
          <w:b/>
          <w:bCs/>
        </w:rPr>
        <w:t>ENGEL:</w:t>
      </w:r>
      <w:r w:rsidRPr="0023434E">
        <w:rPr>
          <w:rFonts w:cstheme="minorHAnsi"/>
          <w:b/>
          <w:bCs/>
        </w:rPr>
        <w:t xml:space="preserve"> </w:t>
      </w:r>
      <w:r w:rsidRPr="0023434E">
        <w:rPr>
          <w:rFonts w:cstheme="minorHAnsi"/>
        </w:rPr>
        <w:t xml:space="preserve">That Bylaw </w:t>
      </w:r>
      <w:r>
        <w:rPr>
          <w:rFonts w:cstheme="minorHAnsi"/>
        </w:rPr>
        <w:t>27</w:t>
      </w:r>
      <w:r w:rsidRPr="0023434E">
        <w:rPr>
          <w:rFonts w:cstheme="minorHAnsi"/>
        </w:rPr>
        <w:t xml:space="preserve"> of 2022 a Bylaw </w:t>
      </w:r>
      <w:r>
        <w:rPr>
          <w:rFonts w:cstheme="minorHAnsi"/>
        </w:rPr>
        <w:t xml:space="preserve">Respecting Open Air Fire Restriction </w:t>
      </w:r>
      <w:r w:rsidRPr="0023434E">
        <w:rPr>
          <w:rFonts w:cstheme="minorHAnsi"/>
        </w:rPr>
        <w:t>be read a third time and adopted.</w:t>
      </w:r>
      <w:r w:rsidRPr="0023434E">
        <w:rPr>
          <w:rFonts w:cstheme="minorHAnsi"/>
        </w:rPr>
        <w:tab/>
      </w:r>
      <w:r w:rsidRPr="0023434E">
        <w:rPr>
          <w:rFonts w:cstheme="minorHAnsi"/>
        </w:rPr>
        <w:tab/>
      </w:r>
      <w:r w:rsidRPr="0023434E">
        <w:rPr>
          <w:rFonts w:cstheme="minorHAnsi"/>
        </w:rPr>
        <w:tab/>
      </w:r>
      <w:r w:rsidRPr="0023434E">
        <w:rPr>
          <w:rFonts w:cstheme="minorHAnsi"/>
        </w:rPr>
        <w:tab/>
      </w:r>
      <w:r w:rsidRPr="0023434E">
        <w:rPr>
          <w:rFonts w:cstheme="minorHAnsi"/>
        </w:rPr>
        <w:tab/>
      </w:r>
      <w:r w:rsidRPr="0023434E">
        <w:rPr>
          <w:rFonts w:cstheme="minorHAnsi"/>
        </w:rPr>
        <w:tab/>
      </w:r>
      <w:r w:rsidRPr="0023434E">
        <w:rPr>
          <w:rFonts w:cstheme="minorHAnsi"/>
        </w:rPr>
        <w:tab/>
        <w:t xml:space="preserve">         </w:t>
      </w:r>
    </w:p>
    <w:p w14:paraId="22F67243" w14:textId="77777777" w:rsidR="00827A67" w:rsidRPr="0023434E" w:rsidRDefault="00827A67" w:rsidP="00827A67">
      <w:pPr>
        <w:ind w:left="360"/>
        <w:jc w:val="both"/>
        <w:rPr>
          <w:rFonts w:cstheme="minorHAnsi"/>
          <w:b/>
          <w:bCs/>
        </w:rPr>
      </w:pPr>
      <w:r>
        <w:rPr>
          <w:rFonts w:cstheme="minorHAnsi"/>
          <w:b/>
          <w:bCs/>
        </w:rPr>
        <w:t>SECONDED:</w:t>
      </w:r>
      <w:r>
        <w:rPr>
          <w:rFonts w:cstheme="minorHAnsi"/>
        </w:rPr>
        <w:t xml:space="preserve"> </w:t>
      </w:r>
      <w:r>
        <w:rPr>
          <w:rFonts w:cstheme="minorHAnsi"/>
          <w:b/>
          <w:bCs/>
        </w:rPr>
        <w:t>DANBERG</w:t>
      </w:r>
      <w:r w:rsidRPr="0023434E">
        <w:rPr>
          <w:rFonts w:cstheme="minorHAnsi"/>
        </w:rPr>
        <w:tab/>
      </w:r>
      <w:r w:rsidRPr="0023434E">
        <w:rPr>
          <w:rFonts w:cstheme="minorHAnsi"/>
        </w:rPr>
        <w:tab/>
      </w:r>
      <w:r w:rsidRPr="0023434E">
        <w:rPr>
          <w:rFonts w:cstheme="minorHAnsi"/>
        </w:rPr>
        <w:tab/>
        <w:t xml:space="preserve">   </w:t>
      </w:r>
      <w:r w:rsidRPr="0023434E">
        <w:rPr>
          <w:rFonts w:cstheme="minorHAnsi"/>
        </w:rPr>
        <w:tab/>
      </w:r>
      <w:r w:rsidRPr="0023434E">
        <w:rPr>
          <w:rFonts w:cstheme="minorHAnsi"/>
        </w:rPr>
        <w:tab/>
      </w:r>
      <w:r w:rsidRPr="0023434E">
        <w:rPr>
          <w:rFonts w:cstheme="minorHAnsi"/>
        </w:rPr>
        <w:tab/>
      </w:r>
      <w:r w:rsidRPr="0023434E">
        <w:rPr>
          <w:rFonts w:cstheme="minorHAnsi"/>
        </w:rPr>
        <w:tab/>
        <w:t xml:space="preserve">              </w:t>
      </w:r>
      <w:r>
        <w:rPr>
          <w:rFonts w:cstheme="minorHAnsi"/>
        </w:rPr>
        <w:t xml:space="preserve">      </w:t>
      </w:r>
      <w:r w:rsidRPr="0023434E">
        <w:rPr>
          <w:rFonts w:cstheme="minorHAnsi"/>
        </w:rPr>
        <w:t xml:space="preserve"> </w:t>
      </w:r>
      <w:r w:rsidRPr="0023434E">
        <w:rPr>
          <w:rFonts w:cstheme="minorHAnsi"/>
          <w:b/>
          <w:bCs/>
        </w:rPr>
        <w:t>CARRIED</w:t>
      </w:r>
    </w:p>
    <w:p w14:paraId="638A2724" w14:textId="77777777" w:rsidR="00827A67" w:rsidRPr="0023434E" w:rsidRDefault="00827A67" w:rsidP="00827A67">
      <w:pPr>
        <w:spacing w:line="360" w:lineRule="auto"/>
        <w:ind w:left="360"/>
        <w:jc w:val="both"/>
        <w:rPr>
          <w:rFonts w:cstheme="minorHAnsi"/>
          <w:b/>
          <w:bCs/>
        </w:rPr>
      </w:pPr>
    </w:p>
    <w:p w14:paraId="460C6FC3" w14:textId="77777777" w:rsidR="00827A67" w:rsidRDefault="00827A67" w:rsidP="00827A67">
      <w:pPr>
        <w:pStyle w:val="ListParagraph"/>
        <w:numPr>
          <w:ilvl w:val="0"/>
          <w:numId w:val="34"/>
        </w:numPr>
        <w:spacing w:line="360" w:lineRule="auto"/>
        <w:jc w:val="both"/>
        <w:rPr>
          <w:rFonts w:cstheme="minorHAnsi"/>
          <w:b/>
          <w:bCs/>
        </w:rPr>
      </w:pPr>
      <w:r>
        <w:rPr>
          <w:rFonts w:cstheme="minorHAnsi"/>
          <w:b/>
          <w:bCs/>
        </w:rPr>
        <w:t xml:space="preserve">Notice of Motion: </w:t>
      </w:r>
      <w:r>
        <w:rPr>
          <w:rFonts w:cstheme="minorHAnsi"/>
        </w:rPr>
        <w:t>None</w:t>
      </w:r>
    </w:p>
    <w:p w14:paraId="662863F4" w14:textId="77777777" w:rsidR="00827A67" w:rsidRPr="00593602" w:rsidRDefault="00827A67" w:rsidP="00827A67">
      <w:pPr>
        <w:pStyle w:val="ListParagraph"/>
        <w:numPr>
          <w:ilvl w:val="0"/>
          <w:numId w:val="34"/>
        </w:numPr>
        <w:spacing w:line="360" w:lineRule="auto"/>
        <w:jc w:val="both"/>
        <w:rPr>
          <w:rFonts w:cstheme="minorHAnsi"/>
          <w:b/>
          <w:bCs/>
        </w:rPr>
      </w:pPr>
      <w:r>
        <w:rPr>
          <w:rFonts w:cstheme="minorHAnsi"/>
          <w:b/>
          <w:bCs/>
        </w:rPr>
        <w:t xml:space="preserve">Inquiries: </w:t>
      </w:r>
    </w:p>
    <w:p w14:paraId="368F78DC" w14:textId="77777777" w:rsidR="00827A67" w:rsidRPr="0072794B" w:rsidRDefault="00827A67" w:rsidP="00827A67">
      <w:pPr>
        <w:spacing w:line="360" w:lineRule="auto"/>
        <w:ind w:left="283"/>
      </w:pPr>
      <w:r>
        <w:t>Website update from council meetings including snow removal &amp; waste/recycling contracts and Fireworks, Open Fire Bylaw, Committee Updates.</w:t>
      </w:r>
    </w:p>
    <w:p w14:paraId="391C5502" w14:textId="77777777" w:rsidR="00827A67" w:rsidRDefault="00827A67" w:rsidP="00827A67">
      <w:pPr>
        <w:pStyle w:val="ListParagraph"/>
        <w:numPr>
          <w:ilvl w:val="0"/>
          <w:numId w:val="34"/>
        </w:numPr>
        <w:spacing w:line="360" w:lineRule="auto"/>
        <w:rPr>
          <w:b/>
          <w:bCs/>
        </w:rPr>
      </w:pPr>
      <w:r>
        <w:rPr>
          <w:b/>
          <w:bCs/>
        </w:rPr>
        <w:t>In camera:  N/A</w:t>
      </w:r>
    </w:p>
    <w:p w14:paraId="6481DC3E" w14:textId="08E479BA" w:rsidR="00827A67" w:rsidRPr="00827A67" w:rsidRDefault="00827A67" w:rsidP="00827A67">
      <w:pPr>
        <w:pStyle w:val="ListParagraph"/>
        <w:numPr>
          <w:ilvl w:val="0"/>
          <w:numId w:val="34"/>
        </w:numPr>
        <w:spacing w:line="360" w:lineRule="auto"/>
        <w:rPr>
          <w:b/>
          <w:bCs/>
        </w:rPr>
      </w:pPr>
      <w:r>
        <w:rPr>
          <w:b/>
          <w:bCs/>
        </w:rPr>
        <w:t>Information Items/Correspondence: N/A</w:t>
      </w:r>
    </w:p>
    <w:p w14:paraId="64EB12AF" w14:textId="77777777" w:rsidR="00827A67" w:rsidRDefault="00827A67" w:rsidP="00827A67">
      <w:pPr>
        <w:pStyle w:val="ListParagraph"/>
        <w:numPr>
          <w:ilvl w:val="0"/>
          <w:numId w:val="34"/>
        </w:numPr>
        <w:spacing w:line="360" w:lineRule="auto"/>
        <w:rPr>
          <w:b/>
          <w:bCs/>
        </w:rPr>
      </w:pPr>
      <w:r w:rsidRPr="007906BC">
        <w:rPr>
          <w:b/>
          <w:bCs/>
        </w:rPr>
        <w:t>Adjournment</w:t>
      </w:r>
      <w:r>
        <w:rPr>
          <w:b/>
          <w:bCs/>
        </w:rPr>
        <w:t>:</w:t>
      </w:r>
    </w:p>
    <w:p w14:paraId="2938AD73" w14:textId="77777777" w:rsidR="00827A67" w:rsidRPr="00593602" w:rsidRDefault="00827A67" w:rsidP="00827A67">
      <w:pPr>
        <w:spacing w:line="360" w:lineRule="auto"/>
        <w:ind w:left="283"/>
      </w:pPr>
      <w:r>
        <w:rPr>
          <w:b/>
          <w:bCs/>
        </w:rPr>
        <w:t>261-2022</w:t>
      </w:r>
      <w:r>
        <w:rPr>
          <w:b/>
          <w:bCs/>
        </w:rPr>
        <w:tab/>
        <w:t xml:space="preserve">DANBERG: </w:t>
      </w:r>
      <w:r>
        <w:t>That the meeting adjourn at 4:16 p.m.</w:t>
      </w:r>
    </w:p>
    <w:p w14:paraId="7E62E180" w14:textId="77777777" w:rsidR="00827A67" w:rsidRPr="00593602" w:rsidRDefault="00827A67" w:rsidP="00827A67">
      <w:pPr>
        <w:spacing w:line="360" w:lineRule="auto"/>
        <w:ind w:left="283"/>
        <w:rPr>
          <w:b/>
          <w:bCs/>
        </w:rPr>
      </w:pPr>
      <w:r>
        <w:rPr>
          <w:b/>
          <w:bCs/>
        </w:rPr>
        <w:t>SECONDED: HEWETT</w:t>
      </w:r>
      <w:r>
        <w:rPr>
          <w:b/>
          <w:bCs/>
        </w:rPr>
        <w:tab/>
      </w:r>
      <w:r>
        <w:rPr>
          <w:b/>
          <w:bCs/>
        </w:rPr>
        <w:tab/>
      </w:r>
      <w:r>
        <w:rPr>
          <w:b/>
          <w:bCs/>
        </w:rPr>
        <w:tab/>
      </w:r>
      <w:r>
        <w:rPr>
          <w:b/>
          <w:bCs/>
        </w:rPr>
        <w:tab/>
      </w:r>
      <w:r>
        <w:rPr>
          <w:b/>
          <w:bCs/>
        </w:rPr>
        <w:tab/>
      </w:r>
      <w:r>
        <w:rPr>
          <w:b/>
          <w:bCs/>
        </w:rPr>
        <w:tab/>
      </w:r>
      <w:r>
        <w:rPr>
          <w:b/>
          <w:bCs/>
        </w:rPr>
        <w:tab/>
      </w:r>
      <w:r>
        <w:rPr>
          <w:b/>
          <w:bCs/>
        </w:rPr>
        <w:tab/>
        <w:t xml:space="preserve">       CARRIED</w:t>
      </w:r>
    </w:p>
    <w:p w14:paraId="3271EBB4" w14:textId="77777777" w:rsidR="00827A67" w:rsidRPr="00AB5723" w:rsidRDefault="00827A67" w:rsidP="00827A67">
      <w:pPr>
        <w:spacing w:line="360" w:lineRule="auto"/>
        <w:ind w:left="360"/>
        <w:rPr>
          <w:b/>
          <w:bCs/>
        </w:rPr>
      </w:pPr>
    </w:p>
    <w:p w14:paraId="576C2A23" w14:textId="77777777" w:rsidR="00827A67" w:rsidRDefault="00827A67" w:rsidP="00827A67">
      <w:pPr>
        <w:pStyle w:val="ListParagraph"/>
        <w:spacing w:line="360" w:lineRule="auto"/>
        <w:rPr>
          <w:b/>
          <w:bCs/>
        </w:rPr>
      </w:pPr>
    </w:p>
    <w:p w14:paraId="6B996112" w14:textId="77777777" w:rsidR="00827A67" w:rsidRPr="0056424F" w:rsidRDefault="00827A67" w:rsidP="00827A67">
      <w:pPr>
        <w:spacing w:line="360" w:lineRule="auto"/>
        <w:ind w:firstLine="720"/>
        <w:jc w:val="both"/>
        <w:rPr>
          <w:rFonts w:cstheme="minorHAnsi"/>
          <w:lang w:val="en-US"/>
        </w:rPr>
      </w:pPr>
    </w:p>
    <w:p w14:paraId="762DE001" w14:textId="77777777" w:rsidR="00827A67" w:rsidRPr="00FD7E26" w:rsidRDefault="00827A67" w:rsidP="00827A67">
      <w:pPr>
        <w:pStyle w:val="ListParagraph"/>
        <w:spacing w:line="360" w:lineRule="auto"/>
        <w:jc w:val="both"/>
        <w:rPr>
          <w:rFonts w:cstheme="minorHAnsi"/>
        </w:rPr>
      </w:pPr>
    </w:p>
    <w:p w14:paraId="58F778ED" w14:textId="77777777" w:rsidR="00827A67" w:rsidRDefault="00827A67" w:rsidP="00827A67">
      <w:pPr>
        <w:ind w:firstLine="360"/>
        <w:rPr>
          <w:b/>
          <w:bCs/>
        </w:rPr>
      </w:pPr>
      <w:bookmarkStart w:id="3" w:name="_Hlk102074045"/>
      <w:r>
        <w:rPr>
          <w:b/>
          <w:bCs/>
        </w:rPr>
        <w:t>_____________________________</w:t>
      </w:r>
      <w:r>
        <w:rPr>
          <w:b/>
          <w:bCs/>
        </w:rPr>
        <w:tab/>
      </w:r>
      <w:r>
        <w:rPr>
          <w:b/>
          <w:bCs/>
        </w:rPr>
        <w:tab/>
      </w:r>
      <w:r>
        <w:rPr>
          <w:b/>
          <w:bCs/>
        </w:rPr>
        <w:tab/>
        <w:t>___________________________</w:t>
      </w:r>
    </w:p>
    <w:p w14:paraId="28E711F6" w14:textId="27533FC6" w:rsidR="00827A67" w:rsidRDefault="00827A67" w:rsidP="00827A67">
      <w:pPr>
        <w:ind w:firstLine="360"/>
        <w:rPr>
          <w:b/>
          <w:bCs/>
        </w:rPr>
      </w:pPr>
      <w:r>
        <w:rPr>
          <w:b/>
          <w:bCs/>
        </w:rPr>
        <w:t>Mayor</w:t>
      </w:r>
      <w:r>
        <w:rPr>
          <w:b/>
          <w:bCs/>
        </w:rPr>
        <w:tab/>
      </w:r>
      <w:r>
        <w:rPr>
          <w:b/>
          <w:bCs/>
        </w:rPr>
        <w:tab/>
      </w:r>
      <w:r>
        <w:rPr>
          <w:b/>
          <w:bCs/>
        </w:rPr>
        <w:tab/>
      </w:r>
      <w:r>
        <w:rPr>
          <w:b/>
          <w:bCs/>
        </w:rPr>
        <w:tab/>
      </w:r>
      <w:r>
        <w:rPr>
          <w:b/>
          <w:bCs/>
        </w:rPr>
        <w:tab/>
      </w:r>
      <w:r>
        <w:rPr>
          <w:b/>
          <w:bCs/>
        </w:rPr>
        <w:tab/>
      </w:r>
      <w:r>
        <w:rPr>
          <w:b/>
          <w:bCs/>
        </w:rPr>
        <w:tab/>
        <w:t>CAO</w:t>
      </w:r>
    </w:p>
    <w:p w14:paraId="3FC24FAB" w14:textId="49344753" w:rsidR="002A0E67" w:rsidRDefault="002A0E67" w:rsidP="00827A67">
      <w:pPr>
        <w:ind w:firstLine="360"/>
        <w:rPr>
          <w:b/>
          <w:bCs/>
        </w:rPr>
      </w:pPr>
      <w:r>
        <w:rPr>
          <w:b/>
          <w:bCs/>
        </w:rPr>
        <w:br/>
      </w:r>
    </w:p>
    <w:p w14:paraId="75A12A0B" w14:textId="77777777" w:rsidR="002A0E67" w:rsidRDefault="002A0E67">
      <w:pPr>
        <w:rPr>
          <w:b/>
          <w:bCs/>
        </w:rPr>
      </w:pPr>
      <w:r>
        <w:rPr>
          <w:b/>
          <w:bCs/>
        </w:rPr>
        <w:br w:type="page"/>
      </w:r>
    </w:p>
    <w:p w14:paraId="3520DFBE" w14:textId="77777777" w:rsidR="002A0E67" w:rsidRPr="002D6908" w:rsidRDefault="002A0E67" w:rsidP="00827A67">
      <w:pPr>
        <w:ind w:firstLine="360"/>
        <w:rPr>
          <w:b/>
          <w:bCs/>
        </w:rPr>
      </w:pPr>
    </w:p>
    <w:bookmarkEnd w:id="1"/>
    <w:bookmarkEnd w:id="3"/>
    <w:p w14:paraId="743A308C" w14:textId="78453447" w:rsidR="00122820" w:rsidRDefault="00122820" w:rsidP="00827A67">
      <w:pPr>
        <w:pStyle w:val="ListParagraph"/>
        <w:spacing w:line="360" w:lineRule="auto"/>
        <w:rPr>
          <w:b/>
          <w:bCs/>
        </w:rPr>
      </w:pPr>
    </w:p>
    <w:p w14:paraId="24025F27" w14:textId="77777777" w:rsidR="00827A67" w:rsidRPr="00FD7E26" w:rsidRDefault="00827A67" w:rsidP="00827A67">
      <w:pPr>
        <w:spacing w:line="276" w:lineRule="auto"/>
        <w:jc w:val="center"/>
        <w:rPr>
          <w:rFonts w:cstheme="minorHAnsi"/>
        </w:rPr>
      </w:pPr>
      <w:r w:rsidRPr="00FD7E26">
        <w:rPr>
          <w:rFonts w:cstheme="minorHAnsi"/>
        </w:rPr>
        <w:t>Resort Village of Elk Ridge</w:t>
      </w:r>
    </w:p>
    <w:p w14:paraId="0A092307" w14:textId="77777777" w:rsidR="00827A67" w:rsidRPr="00FD7E26" w:rsidRDefault="00827A67" w:rsidP="00827A67">
      <w:pPr>
        <w:spacing w:line="276" w:lineRule="auto"/>
        <w:jc w:val="center"/>
        <w:rPr>
          <w:rFonts w:cstheme="minorHAnsi"/>
        </w:rPr>
      </w:pPr>
      <w:r w:rsidRPr="00FD7E26">
        <w:rPr>
          <w:rFonts w:cstheme="minorHAnsi"/>
        </w:rPr>
        <w:t>Meeting Minutes</w:t>
      </w:r>
    </w:p>
    <w:p w14:paraId="1B917E70" w14:textId="77777777" w:rsidR="00827A67" w:rsidRPr="00FD7E26" w:rsidRDefault="00827A67" w:rsidP="00827A67">
      <w:pPr>
        <w:spacing w:line="276" w:lineRule="auto"/>
        <w:jc w:val="center"/>
        <w:rPr>
          <w:rFonts w:cstheme="minorHAnsi"/>
        </w:rPr>
      </w:pPr>
      <w:r>
        <w:rPr>
          <w:rFonts w:cstheme="minorHAnsi"/>
        </w:rPr>
        <w:t>November 1</w:t>
      </w:r>
      <w:r w:rsidRPr="00596E48">
        <w:rPr>
          <w:rFonts w:cstheme="minorHAnsi"/>
          <w:vertAlign w:val="superscript"/>
        </w:rPr>
        <w:t>st</w:t>
      </w:r>
      <w:r>
        <w:rPr>
          <w:rFonts w:cstheme="minorHAnsi"/>
        </w:rPr>
        <w:t>, 2022</w:t>
      </w:r>
      <w:r w:rsidRPr="00FD7E26">
        <w:rPr>
          <w:rFonts w:cstheme="minorHAnsi"/>
        </w:rPr>
        <w:t xml:space="preserve"> </w:t>
      </w:r>
      <w:r>
        <w:rPr>
          <w:rFonts w:cstheme="minorHAnsi"/>
        </w:rPr>
        <w:t>Special Meeting of Council</w:t>
      </w:r>
    </w:p>
    <w:p w14:paraId="37AC5FB0" w14:textId="77777777" w:rsidR="00827A67" w:rsidRPr="00FD7E26" w:rsidRDefault="00827A67" w:rsidP="00827A67">
      <w:pPr>
        <w:spacing w:line="276" w:lineRule="auto"/>
        <w:jc w:val="center"/>
        <w:rPr>
          <w:rFonts w:cstheme="minorHAnsi"/>
        </w:rPr>
      </w:pPr>
    </w:p>
    <w:p w14:paraId="6ADFA3F9" w14:textId="77777777" w:rsidR="00827A67" w:rsidRPr="00FD7E26" w:rsidRDefault="00827A67" w:rsidP="00827A67">
      <w:pPr>
        <w:spacing w:line="276" w:lineRule="auto"/>
        <w:jc w:val="both"/>
        <w:rPr>
          <w:rFonts w:cstheme="minorHAnsi"/>
        </w:rPr>
      </w:pPr>
      <w:r w:rsidRPr="00FD7E26">
        <w:rPr>
          <w:rFonts w:cstheme="minorHAnsi"/>
        </w:rPr>
        <w:t xml:space="preserve">A </w:t>
      </w:r>
      <w:r>
        <w:rPr>
          <w:rFonts w:cstheme="minorHAnsi"/>
        </w:rPr>
        <w:t xml:space="preserve">Special </w:t>
      </w:r>
      <w:r w:rsidRPr="00FD7E26">
        <w:rPr>
          <w:rFonts w:cstheme="minorHAnsi"/>
        </w:rPr>
        <w:t xml:space="preserve">Meeting of Council of the Resort Village of Elk Ridge was held at the Elk Ridge Golf Resort on </w:t>
      </w:r>
      <w:r>
        <w:rPr>
          <w:rFonts w:cstheme="minorHAnsi"/>
        </w:rPr>
        <w:t>November 1</w:t>
      </w:r>
      <w:r w:rsidRPr="00596E48">
        <w:rPr>
          <w:rFonts w:cstheme="minorHAnsi"/>
          <w:vertAlign w:val="superscript"/>
        </w:rPr>
        <w:t>st</w:t>
      </w:r>
      <w:r>
        <w:rPr>
          <w:rFonts w:cstheme="minorHAnsi"/>
        </w:rPr>
        <w:t>, 2022.</w:t>
      </w:r>
    </w:p>
    <w:p w14:paraId="20A27AC6" w14:textId="77777777" w:rsidR="00827A67" w:rsidRPr="00FD7E26" w:rsidRDefault="00827A67" w:rsidP="00827A67">
      <w:pPr>
        <w:spacing w:line="276" w:lineRule="auto"/>
        <w:jc w:val="both"/>
        <w:rPr>
          <w:rFonts w:cstheme="minorHAnsi"/>
        </w:rPr>
      </w:pPr>
    </w:p>
    <w:p w14:paraId="144CC663" w14:textId="77777777" w:rsidR="00827A67" w:rsidRPr="00596E48" w:rsidRDefault="00827A67" w:rsidP="00827A67">
      <w:pPr>
        <w:spacing w:line="276" w:lineRule="auto"/>
        <w:jc w:val="both"/>
        <w:rPr>
          <w:rFonts w:cstheme="minorHAnsi"/>
          <w:i/>
          <w:iCs/>
        </w:rPr>
      </w:pPr>
      <w:r w:rsidRPr="00FD7E26">
        <w:rPr>
          <w:rFonts w:cstheme="minorHAnsi"/>
        </w:rPr>
        <w:t>Present:</w:t>
      </w:r>
      <w:r w:rsidRPr="00FD7E26">
        <w:rPr>
          <w:rFonts w:cstheme="minorHAnsi"/>
        </w:rPr>
        <w:tab/>
        <w:t>Mayor Garry McKay</w:t>
      </w:r>
      <w:r>
        <w:rPr>
          <w:rFonts w:cstheme="minorHAnsi"/>
        </w:rPr>
        <w:t xml:space="preserve"> </w:t>
      </w:r>
      <w:r>
        <w:rPr>
          <w:rFonts w:cstheme="minorHAnsi"/>
          <w:i/>
          <w:iCs/>
        </w:rPr>
        <w:t>(via Teams Meeting)</w:t>
      </w:r>
    </w:p>
    <w:p w14:paraId="6063903D" w14:textId="77777777" w:rsidR="00827A67" w:rsidRPr="002F554F" w:rsidRDefault="00827A67" w:rsidP="00827A67">
      <w:pPr>
        <w:spacing w:line="276" w:lineRule="auto"/>
        <w:jc w:val="both"/>
        <w:rPr>
          <w:rFonts w:cstheme="minorHAnsi"/>
        </w:rPr>
      </w:pPr>
      <w:r w:rsidRPr="00FD7E26">
        <w:rPr>
          <w:rFonts w:cstheme="minorHAnsi"/>
        </w:rPr>
        <w:tab/>
      </w:r>
      <w:r w:rsidRPr="00FD7E26">
        <w:rPr>
          <w:rFonts w:cstheme="minorHAnsi"/>
        </w:rPr>
        <w:tab/>
        <w:t xml:space="preserve">Councillor Ryan Danberg </w:t>
      </w:r>
    </w:p>
    <w:p w14:paraId="66A170EA" w14:textId="77777777" w:rsidR="00827A67" w:rsidRPr="00FD7E26" w:rsidRDefault="00827A67" w:rsidP="00827A67">
      <w:pPr>
        <w:spacing w:line="276" w:lineRule="auto"/>
        <w:jc w:val="both"/>
        <w:rPr>
          <w:rFonts w:cstheme="minorHAnsi"/>
        </w:rPr>
      </w:pPr>
      <w:r w:rsidRPr="00FD7E26">
        <w:rPr>
          <w:rFonts w:cstheme="minorHAnsi"/>
        </w:rPr>
        <w:tab/>
      </w:r>
      <w:r w:rsidRPr="00FD7E26">
        <w:rPr>
          <w:rFonts w:cstheme="minorHAnsi"/>
        </w:rPr>
        <w:tab/>
        <w:t>Councillor Trudy Engel</w:t>
      </w:r>
      <w:r>
        <w:rPr>
          <w:rFonts w:cstheme="minorHAnsi"/>
        </w:rPr>
        <w:t xml:space="preserve"> </w:t>
      </w:r>
    </w:p>
    <w:p w14:paraId="5A75AB68" w14:textId="77777777" w:rsidR="00827A67" w:rsidRPr="00FD7E26" w:rsidRDefault="00827A67" w:rsidP="00827A67">
      <w:pPr>
        <w:spacing w:line="276" w:lineRule="auto"/>
        <w:jc w:val="both"/>
        <w:rPr>
          <w:rFonts w:cstheme="minorHAnsi"/>
          <w:i/>
          <w:iCs/>
        </w:rPr>
      </w:pPr>
      <w:r w:rsidRPr="00FD7E26">
        <w:rPr>
          <w:rFonts w:cstheme="minorHAnsi"/>
        </w:rPr>
        <w:tab/>
      </w:r>
      <w:r w:rsidRPr="00FD7E26">
        <w:rPr>
          <w:rFonts w:cstheme="minorHAnsi"/>
        </w:rPr>
        <w:tab/>
        <w:t xml:space="preserve">Councillor Ross Hewett </w:t>
      </w:r>
    </w:p>
    <w:p w14:paraId="6F3D8BEC" w14:textId="77777777" w:rsidR="00827A67" w:rsidRPr="00FD7E26" w:rsidRDefault="00827A67" w:rsidP="00827A67">
      <w:pPr>
        <w:spacing w:line="276" w:lineRule="auto"/>
        <w:jc w:val="both"/>
        <w:rPr>
          <w:rFonts w:cstheme="minorHAnsi"/>
        </w:rPr>
      </w:pPr>
      <w:r w:rsidRPr="00FD7E26">
        <w:rPr>
          <w:rFonts w:cstheme="minorHAnsi"/>
        </w:rPr>
        <w:tab/>
      </w:r>
      <w:r w:rsidRPr="00FD7E26">
        <w:rPr>
          <w:rFonts w:cstheme="minorHAnsi"/>
        </w:rPr>
        <w:tab/>
        <w:t>Councillor Margaret Smith-Windsor</w:t>
      </w:r>
    </w:p>
    <w:p w14:paraId="272DC017" w14:textId="77777777" w:rsidR="00827A67" w:rsidRPr="00FD7E26" w:rsidRDefault="00827A67" w:rsidP="00827A67">
      <w:pPr>
        <w:spacing w:line="276" w:lineRule="auto"/>
        <w:jc w:val="both"/>
        <w:rPr>
          <w:rFonts w:cstheme="minorHAnsi"/>
        </w:rPr>
      </w:pPr>
    </w:p>
    <w:p w14:paraId="212F06CD" w14:textId="77777777" w:rsidR="00827A67" w:rsidRPr="006536C7" w:rsidRDefault="00827A67" w:rsidP="00827A67">
      <w:pPr>
        <w:spacing w:line="276" w:lineRule="auto"/>
        <w:jc w:val="both"/>
        <w:rPr>
          <w:rFonts w:cstheme="minorHAnsi"/>
          <w:i/>
          <w:iCs/>
        </w:rPr>
      </w:pPr>
      <w:r w:rsidRPr="00FD7E26">
        <w:rPr>
          <w:rFonts w:cstheme="minorHAnsi"/>
        </w:rPr>
        <w:tab/>
      </w:r>
      <w:r w:rsidRPr="00FD7E26">
        <w:rPr>
          <w:rFonts w:cstheme="minorHAnsi"/>
        </w:rPr>
        <w:tab/>
        <w:t>Heather Scott, CAO</w:t>
      </w:r>
      <w:r>
        <w:rPr>
          <w:rFonts w:cstheme="minorHAnsi"/>
        </w:rPr>
        <w:t xml:space="preserve"> </w:t>
      </w:r>
    </w:p>
    <w:p w14:paraId="2424B526" w14:textId="77777777" w:rsidR="00827A67" w:rsidRPr="00FD7E26" w:rsidRDefault="00827A67" w:rsidP="00827A67">
      <w:pPr>
        <w:spacing w:line="276" w:lineRule="auto"/>
        <w:jc w:val="both"/>
        <w:rPr>
          <w:rFonts w:cstheme="minorHAnsi"/>
        </w:rPr>
      </w:pPr>
    </w:p>
    <w:p w14:paraId="7F3BE23E" w14:textId="37635764" w:rsidR="00BB4B44" w:rsidRDefault="00827A67" w:rsidP="00BB4B44">
      <w:pPr>
        <w:pStyle w:val="ListParagraph"/>
        <w:numPr>
          <w:ilvl w:val="0"/>
          <w:numId w:val="35"/>
        </w:numPr>
        <w:spacing w:line="276" w:lineRule="auto"/>
        <w:jc w:val="both"/>
        <w:rPr>
          <w:rFonts w:cstheme="minorHAnsi"/>
        </w:rPr>
      </w:pPr>
      <w:r w:rsidRPr="00FD7E26">
        <w:rPr>
          <w:rFonts w:cstheme="minorHAnsi"/>
          <w:b/>
          <w:bCs/>
        </w:rPr>
        <w:t xml:space="preserve">Call to Order – </w:t>
      </w:r>
      <w:r w:rsidRPr="00FD7E26">
        <w:rPr>
          <w:rFonts w:cstheme="minorHAnsi"/>
        </w:rPr>
        <w:t xml:space="preserve">With a quorum being present, Mayor Garry McKay called the meeting to order at </w:t>
      </w:r>
      <w:r>
        <w:rPr>
          <w:rFonts w:cstheme="minorHAnsi"/>
        </w:rPr>
        <w:t>10:02 a.m.</w:t>
      </w:r>
    </w:p>
    <w:p w14:paraId="791C5C55" w14:textId="77777777" w:rsidR="00BB4B44" w:rsidRDefault="00BB4B44" w:rsidP="00BB4B44">
      <w:pPr>
        <w:pStyle w:val="ListParagraph"/>
        <w:spacing w:line="276" w:lineRule="auto"/>
        <w:ind w:left="643"/>
        <w:jc w:val="both"/>
        <w:rPr>
          <w:rFonts w:cstheme="minorHAnsi"/>
        </w:rPr>
      </w:pPr>
    </w:p>
    <w:p w14:paraId="42182608" w14:textId="1C5EE31F" w:rsidR="00827A67" w:rsidRPr="00BB4B44" w:rsidRDefault="00827A67" w:rsidP="00BB4B44">
      <w:pPr>
        <w:pStyle w:val="ListParagraph"/>
        <w:numPr>
          <w:ilvl w:val="0"/>
          <w:numId w:val="35"/>
        </w:numPr>
        <w:spacing w:line="276" w:lineRule="auto"/>
        <w:jc w:val="both"/>
        <w:rPr>
          <w:rFonts w:cstheme="minorHAnsi"/>
        </w:rPr>
      </w:pPr>
      <w:r w:rsidRPr="00BB4B44">
        <w:rPr>
          <w:b/>
          <w:bCs/>
        </w:rPr>
        <w:t>Approval of Agenda:</w:t>
      </w:r>
    </w:p>
    <w:p w14:paraId="3377CE02" w14:textId="77777777" w:rsidR="00827A67" w:rsidRDefault="00827A67" w:rsidP="00827A67">
      <w:pPr>
        <w:spacing w:line="360" w:lineRule="auto"/>
        <w:ind w:left="360"/>
      </w:pPr>
      <w:r>
        <w:rPr>
          <w:b/>
          <w:bCs/>
        </w:rPr>
        <w:t>262</w:t>
      </w:r>
      <w:r w:rsidRPr="002A38F3">
        <w:rPr>
          <w:b/>
          <w:bCs/>
        </w:rPr>
        <w:t>-2022</w:t>
      </w:r>
      <w:r w:rsidRPr="002A38F3">
        <w:rPr>
          <w:b/>
          <w:bCs/>
        </w:rPr>
        <w:tab/>
      </w:r>
      <w:r>
        <w:rPr>
          <w:b/>
          <w:bCs/>
        </w:rPr>
        <w:tab/>
      </w:r>
      <w:r w:rsidRPr="002A38F3">
        <w:rPr>
          <w:b/>
          <w:bCs/>
        </w:rPr>
        <w:t xml:space="preserve">SMITH-WINDSOR: </w:t>
      </w:r>
      <w:r>
        <w:t>That the agenda for this meeting be approved as presented.</w:t>
      </w:r>
    </w:p>
    <w:p w14:paraId="1626F90C" w14:textId="77777777" w:rsidR="00827A67" w:rsidRDefault="00827A67" w:rsidP="00827A67">
      <w:pPr>
        <w:spacing w:line="360" w:lineRule="auto"/>
        <w:ind w:left="360"/>
        <w:rPr>
          <w:b/>
          <w:bCs/>
        </w:rPr>
      </w:pPr>
      <w:r w:rsidRPr="00596E48">
        <w:rPr>
          <w:b/>
          <w:bCs/>
        </w:rPr>
        <w:t>SECONDED: ENGEL</w:t>
      </w:r>
      <w:r w:rsidRPr="00596E48">
        <w:rPr>
          <w:b/>
          <w:bCs/>
        </w:rPr>
        <w:tab/>
      </w:r>
      <w:r>
        <w:tab/>
      </w:r>
      <w:r>
        <w:tab/>
      </w:r>
      <w:r>
        <w:tab/>
      </w:r>
      <w:r>
        <w:tab/>
      </w:r>
      <w:r>
        <w:tab/>
      </w:r>
      <w:r>
        <w:tab/>
        <w:t xml:space="preserve">        </w:t>
      </w:r>
      <w:r>
        <w:tab/>
        <w:t xml:space="preserve">          </w:t>
      </w:r>
      <w:r>
        <w:rPr>
          <w:b/>
          <w:bCs/>
        </w:rPr>
        <w:t>CARRIED</w:t>
      </w:r>
    </w:p>
    <w:p w14:paraId="702CFE6C" w14:textId="77777777" w:rsidR="00827A67" w:rsidRPr="00104E55" w:rsidRDefault="00827A67" w:rsidP="00827A67">
      <w:pPr>
        <w:pStyle w:val="ListParagraph"/>
        <w:numPr>
          <w:ilvl w:val="0"/>
          <w:numId w:val="35"/>
        </w:numPr>
        <w:spacing w:line="360" w:lineRule="auto"/>
        <w:rPr>
          <w:b/>
          <w:bCs/>
        </w:rPr>
      </w:pPr>
      <w:r>
        <w:rPr>
          <w:b/>
          <w:bCs/>
        </w:rPr>
        <w:t xml:space="preserve">Adoption of Minutes: </w:t>
      </w:r>
      <w:r w:rsidRPr="00FF4833">
        <w:t>None</w:t>
      </w:r>
    </w:p>
    <w:p w14:paraId="092976DD" w14:textId="77777777" w:rsidR="00827A67" w:rsidRPr="00026ACD" w:rsidRDefault="00827A67" w:rsidP="00827A67">
      <w:pPr>
        <w:pStyle w:val="ListParagraph"/>
        <w:numPr>
          <w:ilvl w:val="0"/>
          <w:numId w:val="35"/>
        </w:numPr>
        <w:spacing w:line="360" w:lineRule="auto"/>
        <w:rPr>
          <w:b/>
          <w:bCs/>
        </w:rPr>
      </w:pPr>
      <w:r>
        <w:rPr>
          <w:b/>
          <w:bCs/>
        </w:rPr>
        <w:t xml:space="preserve">Declaration of Conflict of Interest:  </w:t>
      </w:r>
      <w:r w:rsidRPr="005A513F">
        <w:t>None</w:t>
      </w:r>
    </w:p>
    <w:p w14:paraId="16C1B90E" w14:textId="77777777" w:rsidR="00827A67" w:rsidRDefault="00827A67" w:rsidP="00827A67">
      <w:pPr>
        <w:pStyle w:val="ListParagraph"/>
        <w:numPr>
          <w:ilvl w:val="0"/>
          <w:numId w:val="35"/>
        </w:numPr>
        <w:spacing w:line="360" w:lineRule="auto"/>
        <w:rPr>
          <w:b/>
          <w:bCs/>
        </w:rPr>
      </w:pPr>
      <w:r>
        <w:rPr>
          <w:b/>
          <w:bCs/>
        </w:rPr>
        <w:t>Delegations Scheduled:</w:t>
      </w:r>
      <w:r w:rsidRPr="00FF4833">
        <w:t xml:space="preserve"> </w:t>
      </w:r>
      <w:r>
        <w:t>None</w:t>
      </w:r>
    </w:p>
    <w:p w14:paraId="20E50D7A" w14:textId="77777777" w:rsidR="00827A67" w:rsidRDefault="00827A67" w:rsidP="00827A67">
      <w:pPr>
        <w:pStyle w:val="ListParagraph"/>
        <w:numPr>
          <w:ilvl w:val="0"/>
          <w:numId w:val="35"/>
        </w:numPr>
        <w:spacing w:line="360" w:lineRule="auto"/>
        <w:rPr>
          <w:b/>
          <w:bCs/>
        </w:rPr>
      </w:pPr>
      <w:r>
        <w:rPr>
          <w:b/>
          <w:bCs/>
        </w:rPr>
        <w:t>Public Hearings:</w:t>
      </w:r>
      <w:r w:rsidRPr="00FF4833">
        <w:t xml:space="preserve"> </w:t>
      </w:r>
      <w:r>
        <w:t>None</w:t>
      </w:r>
    </w:p>
    <w:p w14:paraId="0E42CE6D" w14:textId="77777777" w:rsidR="00827A67" w:rsidRDefault="00827A67" w:rsidP="00827A67">
      <w:pPr>
        <w:pStyle w:val="ListParagraph"/>
        <w:numPr>
          <w:ilvl w:val="0"/>
          <w:numId w:val="35"/>
        </w:numPr>
        <w:spacing w:line="360" w:lineRule="auto"/>
        <w:rPr>
          <w:b/>
          <w:bCs/>
        </w:rPr>
      </w:pPr>
      <w:r>
        <w:rPr>
          <w:b/>
          <w:bCs/>
        </w:rPr>
        <w:t>Public Acknowledgements:</w:t>
      </w:r>
      <w:r w:rsidRPr="00FF4833">
        <w:t xml:space="preserve"> </w:t>
      </w:r>
      <w:r>
        <w:t>None</w:t>
      </w:r>
    </w:p>
    <w:p w14:paraId="33F5DB8E" w14:textId="77777777" w:rsidR="00827A67" w:rsidRPr="00026ACD" w:rsidRDefault="00827A67" w:rsidP="00827A67">
      <w:pPr>
        <w:pStyle w:val="ListParagraph"/>
        <w:numPr>
          <w:ilvl w:val="0"/>
          <w:numId w:val="35"/>
        </w:numPr>
        <w:spacing w:line="360" w:lineRule="auto"/>
        <w:rPr>
          <w:b/>
          <w:bCs/>
        </w:rPr>
      </w:pPr>
      <w:r w:rsidRPr="005F2A56">
        <w:rPr>
          <w:b/>
          <w:bCs/>
        </w:rPr>
        <w:t xml:space="preserve">Business Arising from Minutes: </w:t>
      </w:r>
      <w:r>
        <w:t>None</w:t>
      </w:r>
    </w:p>
    <w:p w14:paraId="79F493A6" w14:textId="77777777" w:rsidR="00827A67" w:rsidRDefault="00827A67" w:rsidP="00827A67">
      <w:pPr>
        <w:pStyle w:val="ListParagraph"/>
        <w:numPr>
          <w:ilvl w:val="0"/>
          <w:numId w:val="35"/>
        </w:numPr>
        <w:spacing w:line="360" w:lineRule="auto"/>
        <w:rPr>
          <w:b/>
          <w:bCs/>
        </w:rPr>
      </w:pPr>
      <w:r>
        <w:rPr>
          <w:b/>
          <w:bCs/>
        </w:rPr>
        <w:t>New Business:</w:t>
      </w:r>
    </w:p>
    <w:p w14:paraId="36D148EE" w14:textId="076B996A" w:rsidR="00827A67" w:rsidRDefault="00BB4B44" w:rsidP="00827A67">
      <w:pPr>
        <w:spacing w:line="360" w:lineRule="auto"/>
        <w:ind w:left="283"/>
      </w:pPr>
      <w:r>
        <w:rPr>
          <w:b/>
          <w:bCs/>
        </w:rPr>
        <w:t>10</w:t>
      </w:r>
      <w:r w:rsidR="00827A67">
        <w:rPr>
          <w:b/>
          <w:bCs/>
        </w:rPr>
        <w:t xml:space="preserve">.1 – </w:t>
      </w:r>
      <w:r w:rsidR="00827A67">
        <w:t xml:space="preserve">Winter Road Maintenance RFP. </w:t>
      </w:r>
    </w:p>
    <w:p w14:paraId="15E7B598" w14:textId="77777777" w:rsidR="00827A67" w:rsidRDefault="00827A67" w:rsidP="00827A67">
      <w:pPr>
        <w:spacing w:line="360" w:lineRule="auto"/>
        <w:ind w:left="283"/>
        <w:rPr>
          <w:bCs/>
        </w:rPr>
      </w:pPr>
      <w:r w:rsidRPr="00596E48">
        <w:rPr>
          <w:b/>
          <w:bCs/>
        </w:rPr>
        <w:t>2</w:t>
      </w:r>
      <w:r>
        <w:rPr>
          <w:b/>
          <w:bCs/>
        </w:rPr>
        <w:t>63</w:t>
      </w:r>
      <w:r w:rsidRPr="00596E48">
        <w:rPr>
          <w:b/>
          <w:bCs/>
        </w:rPr>
        <w:t>-2022</w:t>
      </w:r>
      <w:r w:rsidRPr="00596E48">
        <w:rPr>
          <w:b/>
          <w:bCs/>
        </w:rPr>
        <w:tab/>
      </w:r>
      <w:r w:rsidRPr="00596E48">
        <w:rPr>
          <w:b/>
          <w:bCs/>
        </w:rPr>
        <w:tab/>
        <w:t>SMITH-WINDSOR:</w:t>
      </w:r>
      <w:r>
        <w:rPr>
          <w:b/>
          <w:bCs/>
        </w:rPr>
        <w:t xml:space="preserve"> </w:t>
      </w:r>
      <w:r>
        <w:rPr>
          <w:bCs/>
        </w:rPr>
        <w:t>That Council authorize the Resort Village of Elk Ridge to enter into an agreement with Lakeland Excavating Services Ltd. For Winter Road Maintenance for the 2022-2023 and 2023-2024 Winter Seasons.</w:t>
      </w:r>
    </w:p>
    <w:p w14:paraId="752E479B" w14:textId="1BDB74A5" w:rsidR="00827A67" w:rsidRPr="00596E48" w:rsidRDefault="00827A67" w:rsidP="002A0E67">
      <w:pPr>
        <w:ind w:firstLine="283"/>
        <w:rPr>
          <w:b/>
          <w:bCs/>
        </w:rPr>
      </w:pPr>
      <w:r>
        <w:rPr>
          <w:b/>
          <w:bCs/>
        </w:rPr>
        <w:br w:type="page"/>
      </w:r>
      <w:r>
        <w:rPr>
          <w:b/>
          <w:bCs/>
        </w:rPr>
        <w:lastRenderedPageBreak/>
        <w:t>SECONDED: HEWETT</w:t>
      </w:r>
      <w:r>
        <w:rPr>
          <w:b/>
          <w:bCs/>
        </w:rPr>
        <w:tab/>
      </w:r>
    </w:p>
    <w:p w14:paraId="0B7DF8C7" w14:textId="77777777" w:rsidR="00827A67" w:rsidRDefault="00827A67" w:rsidP="00827A67">
      <w:pPr>
        <w:spacing w:line="360" w:lineRule="auto"/>
        <w:ind w:left="283"/>
      </w:pPr>
      <w:r>
        <w:rPr>
          <w:u w:val="single"/>
        </w:rPr>
        <w:t>Recorded Vote:</w:t>
      </w:r>
    </w:p>
    <w:p w14:paraId="7ABD9A52" w14:textId="77777777" w:rsidR="00827A67" w:rsidRDefault="00827A67" w:rsidP="00827A67">
      <w:pPr>
        <w:spacing w:line="360" w:lineRule="auto"/>
      </w:pPr>
      <w:r>
        <w:t xml:space="preserve">     Smith-Windsor:       Yes</w:t>
      </w:r>
      <w:r>
        <w:tab/>
      </w:r>
      <w:r>
        <w:tab/>
      </w:r>
      <w:r>
        <w:tab/>
      </w:r>
      <w:r>
        <w:tab/>
        <w:t>Danberg:   Yes</w:t>
      </w:r>
    </w:p>
    <w:p w14:paraId="56D62630" w14:textId="77777777" w:rsidR="00827A67" w:rsidRDefault="00827A67" w:rsidP="00827A67">
      <w:pPr>
        <w:spacing w:line="360" w:lineRule="auto"/>
      </w:pPr>
      <w:r>
        <w:t xml:space="preserve">     Engel: </w:t>
      </w:r>
      <w:r>
        <w:tab/>
      </w:r>
      <w:r>
        <w:tab/>
        <w:t>Yes</w:t>
      </w:r>
      <w:r>
        <w:tab/>
      </w:r>
      <w:r>
        <w:tab/>
      </w:r>
      <w:r>
        <w:tab/>
      </w:r>
      <w:r>
        <w:tab/>
        <w:t>McKay:        No</w:t>
      </w:r>
    </w:p>
    <w:p w14:paraId="7083D694" w14:textId="77777777" w:rsidR="00827A67" w:rsidRPr="00596E48" w:rsidRDefault="00827A67" w:rsidP="00827A67">
      <w:pPr>
        <w:spacing w:line="360" w:lineRule="auto"/>
        <w:rPr>
          <w:b/>
          <w:bCs/>
        </w:rPr>
      </w:pPr>
      <w:r>
        <w:t xml:space="preserve">     Hewett:   </w:t>
      </w:r>
      <w:r>
        <w:tab/>
      </w:r>
      <w:r>
        <w:tab/>
        <w:t>Yes</w:t>
      </w:r>
      <w:r>
        <w:tab/>
      </w:r>
      <w:r>
        <w:tab/>
      </w:r>
      <w:r>
        <w:tab/>
      </w:r>
      <w:r>
        <w:tab/>
      </w:r>
      <w:r>
        <w:tab/>
      </w:r>
      <w:r>
        <w:tab/>
      </w:r>
      <w:r>
        <w:tab/>
      </w:r>
      <w:r>
        <w:tab/>
      </w:r>
      <w:r>
        <w:rPr>
          <w:b/>
          <w:bCs/>
        </w:rPr>
        <w:t>CARRIED</w:t>
      </w:r>
    </w:p>
    <w:p w14:paraId="0CCBCF20" w14:textId="77777777" w:rsidR="00827A67" w:rsidRDefault="00827A67" w:rsidP="00827A67">
      <w:pPr>
        <w:pStyle w:val="ListParagraph"/>
        <w:numPr>
          <w:ilvl w:val="0"/>
          <w:numId w:val="35"/>
        </w:numPr>
        <w:spacing w:line="360" w:lineRule="auto"/>
        <w:rPr>
          <w:b/>
          <w:bCs/>
        </w:rPr>
      </w:pPr>
      <w:r>
        <w:rPr>
          <w:b/>
          <w:bCs/>
        </w:rPr>
        <w:t xml:space="preserve">Motions: </w:t>
      </w:r>
      <w:r>
        <w:t>None</w:t>
      </w:r>
    </w:p>
    <w:p w14:paraId="01D5ACB6" w14:textId="77777777" w:rsidR="00827A67" w:rsidRPr="00FF4833" w:rsidRDefault="00827A67" w:rsidP="00827A67">
      <w:pPr>
        <w:pStyle w:val="ListParagraph"/>
        <w:numPr>
          <w:ilvl w:val="0"/>
          <w:numId w:val="35"/>
        </w:numPr>
        <w:spacing w:line="360" w:lineRule="auto"/>
        <w:rPr>
          <w:b/>
          <w:bCs/>
        </w:rPr>
      </w:pPr>
      <w:r w:rsidRPr="00FF4833">
        <w:rPr>
          <w:b/>
          <w:bCs/>
        </w:rPr>
        <w:t xml:space="preserve">Administration Reports: </w:t>
      </w:r>
      <w:r>
        <w:t>None</w:t>
      </w:r>
    </w:p>
    <w:p w14:paraId="7D4F6A6D" w14:textId="77777777" w:rsidR="00827A67" w:rsidRPr="00026ACD" w:rsidRDefault="00827A67" w:rsidP="00827A67">
      <w:pPr>
        <w:pStyle w:val="ListParagraph"/>
        <w:numPr>
          <w:ilvl w:val="0"/>
          <w:numId w:val="35"/>
        </w:numPr>
        <w:spacing w:line="360" w:lineRule="auto"/>
      </w:pPr>
      <w:r w:rsidRPr="00026ACD">
        <w:rPr>
          <w:b/>
          <w:bCs/>
        </w:rPr>
        <w:t xml:space="preserve">Financial </w:t>
      </w:r>
      <w:r>
        <w:rPr>
          <w:b/>
          <w:bCs/>
        </w:rPr>
        <w:t xml:space="preserve">Reports:  </w:t>
      </w:r>
      <w:r w:rsidRPr="008136F4">
        <w:t>None</w:t>
      </w:r>
    </w:p>
    <w:p w14:paraId="6AB2CD29" w14:textId="77777777" w:rsidR="00827A67" w:rsidRDefault="00827A67" w:rsidP="00827A67">
      <w:pPr>
        <w:pStyle w:val="ListParagraph"/>
        <w:numPr>
          <w:ilvl w:val="0"/>
          <w:numId w:val="35"/>
        </w:numPr>
        <w:spacing w:line="360" w:lineRule="auto"/>
      </w:pPr>
      <w:r>
        <w:rPr>
          <w:b/>
          <w:bCs/>
        </w:rPr>
        <w:t xml:space="preserve">Reading of Bylaw(s): </w:t>
      </w:r>
      <w:r>
        <w:t>None</w:t>
      </w:r>
    </w:p>
    <w:p w14:paraId="68758E82" w14:textId="77777777" w:rsidR="00827A67" w:rsidRPr="00B05E44" w:rsidRDefault="00827A67" w:rsidP="00827A67">
      <w:pPr>
        <w:pStyle w:val="ListParagraph"/>
        <w:numPr>
          <w:ilvl w:val="0"/>
          <w:numId w:val="35"/>
        </w:numPr>
        <w:spacing w:line="360" w:lineRule="auto"/>
        <w:rPr>
          <w:b/>
          <w:bCs/>
        </w:rPr>
      </w:pPr>
      <w:r>
        <w:rPr>
          <w:b/>
          <w:bCs/>
        </w:rPr>
        <w:t>Notice of Motion:</w:t>
      </w:r>
      <w:r w:rsidRPr="00FF4833">
        <w:t xml:space="preserve"> </w:t>
      </w:r>
      <w:r>
        <w:t>None</w:t>
      </w:r>
    </w:p>
    <w:p w14:paraId="00E911A8" w14:textId="77777777" w:rsidR="00827A67" w:rsidRPr="001E3B6D" w:rsidRDefault="00827A67" w:rsidP="00827A67">
      <w:pPr>
        <w:pStyle w:val="ListParagraph"/>
        <w:numPr>
          <w:ilvl w:val="0"/>
          <w:numId w:val="35"/>
        </w:numPr>
        <w:spacing w:line="360" w:lineRule="auto"/>
        <w:rPr>
          <w:b/>
          <w:bCs/>
        </w:rPr>
      </w:pPr>
      <w:r w:rsidRPr="001E3B6D">
        <w:rPr>
          <w:b/>
          <w:bCs/>
        </w:rPr>
        <w:t>Inquiries:</w:t>
      </w:r>
      <w:r w:rsidRPr="00FF4833">
        <w:t xml:space="preserve"> </w:t>
      </w:r>
      <w:r>
        <w:t>None</w:t>
      </w:r>
    </w:p>
    <w:p w14:paraId="08571A40" w14:textId="77777777" w:rsidR="00827A67" w:rsidRDefault="00827A67" w:rsidP="00827A67">
      <w:pPr>
        <w:pStyle w:val="ListParagraph"/>
        <w:numPr>
          <w:ilvl w:val="0"/>
          <w:numId w:val="35"/>
        </w:numPr>
        <w:spacing w:line="360" w:lineRule="auto"/>
        <w:rPr>
          <w:b/>
          <w:bCs/>
        </w:rPr>
      </w:pPr>
      <w:r>
        <w:rPr>
          <w:b/>
          <w:bCs/>
        </w:rPr>
        <w:t xml:space="preserve">In camera:  </w:t>
      </w:r>
      <w:r>
        <w:t>None</w:t>
      </w:r>
    </w:p>
    <w:p w14:paraId="1096AFEB" w14:textId="40CCC081" w:rsidR="00827A67" w:rsidRPr="00BB4B44" w:rsidRDefault="00827A67" w:rsidP="00827A67">
      <w:pPr>
        <w:pStyle w:val="ListParagraph"/>
        <w:numPr>
          <w:ilvl w:val="0"/>
          <w:numId w:val="35"/>
        </w:numPr>
        <w:spacing w:line="360" w:lineRule="auto"/>
        <w:rPr>
          <w:b/>
          <w:bCs/>
        </w:rPr>
      </w:pPr>
      <w:r>
        <w:rPr>
          <w:b/>
          <w:bCs/>
        </w:rPr>
        <w:t>Information Items/Correspondence:</w:t>
      </w:r>
      <w:r w:rsidRPr="00FF4833">
        <w:t xml:space="preserve"> </w:t>
      </w:r>
      <w:r w:rsidR="00BB4B44">
        <w:t>None</w:t>
      </w:r>
    </w:p>
    <w:p w14:paraId="7FE77EDB" w14:textId="180E9B17" w:rsidR="00827A67" w:rsidRPr="00F73DB8" w:rsidRDefault="00827A67" w:rsidP="00F73DB8">
      <w:pPr>
        <w:pStyle w:val="ListParagraph"/>
        <w:numPr>
          <w:ilvl w:val="0"/>
          <w:numId w:val="35"/>
        </w:numPr>
        <w:spacing w:line="360" w:lineRule="auto"/>
        <w:rPr>
          <w:b/>
          <w:bCs/>
        </w:rPr>
      </w:pPr>
      <w:r w:rsidRPr="00F73DB8">
        <w:rPr>
          <w:b/>
          <w:bCs/>
        </w:rPr>
        <w:t>Adjournment:</w:t>
      </w:r>
      <w:r w:rsidR="00BB4B44" w:rsidRPr="00F73DB8">
        <w:rPr>
          <w:b/>
          <w:bCs/>
        </w:rPr>
        <w:t xml:space="preserve"> </w:t>
      </w:r>
    </w:p>
    <w:p w14:paraId="6EFA8DC1" w14:textId="77777777" w:rsidR="00827A67" w:rsidRDefault="00827A67" w:rsidP="00827A67">
      <w:pPr>
        <w:ind w:firstLine="283"/>
      </w:pPr>
      <w:r>
        <w:rPr>
          <w:b/>
          <w:bCs/>
        </w:rPr>
        <w:t xml:space="preserve">264-2022 </w:t>
      </w:r>
      <w:r>
        <w:rPr>
          <w:b/>
          <w:bCs/>
        </w:rPr>
        <w:tab/>
        <w:t xml:space="preserve">HEWETT: </w:t>
      </w:r>
      <w:r>
        <w:t>That the meeting adjourn at 10:39 a.m.</w:t>
      </w:r>
    </w:p>
    <w:p w14:paraId="1D1D26D1" w14:textId="77777777" w:rsidR="00827A67" w:rsidRPr="0077701D" w:rsidRDefault="00827A67" w:rsidP="00827A67">
      <w:pPr>
        <w:rPr>
          <w:b/>
          <w:bCs/>
        </w:rPr>
      </w:pPr>
      <w:r>
        <w:rPr>
          <w:b/>
          <w:bCs/>
        </w:rPr>
        <w:t xml:space="preserve">     SECONDED: ENGEL  </w:t>
      </w:r>
      <w:r>
        <w:tab/>
      </w:r>
      <w:r>
        <w:tab/>
      </w:r>
      <w:r>
        <w:tab/>
      </w:r>
      <w:r>
        <w:tab/>
      </w:r>
      <w:r>
        <w:tab/>
      </w:r>
      <w:r>
        <w:tab/>
      </w:r>
      <w:r>
        <w:tab/>
      </w:r>
      <w:r>
        <w:tab/>
      </w:r>
      <w:r>
        <w:rPr>
          <w:b/>
          <w:bCs/>
        </w:rPr>
        <w:t>CARRIED</w:t>
      </w:r>
    </w:p>
    <w:p w14:paraId="11F37C16" w14:textId="729680D8" w:rsidR="00827A67" w:rsidRDefault="00827A67" w:rsidP="00827A67">
      <w:pPr>
        <w:pStyle w:val="ListParagraph"/>
        <w:spacing w:line="360" w:lineRule="auto"/>
        <w:rPr>
          <w:b/>
          <w:bCs/>
        </w:rPr>
      </w:pPr>
    </w:p>
    <w:p w14:paraId="4815A2B3" w14:textId="77777777" w:rsidR="00827A67" w:rsidRPr="0056424F" w:rsidRDefault="00827A67" w:rsidP="00827A67">
      <w:pPr>
        <w:spacing w:line="360" w:lineRule="auto"/>
        <w:ind w:firstLine="720"/>
        <w:jc w:val="both"/>
        <w:rPr>
          <w:rFonts w:cstheme="minorHAnsi"/>
          <w:lang w:val="en-US"/>
        </w:rPr>
      </w:pPr>
    </w:p>
    <w:p w14:paraId="010F98A1" w14:textId="77777777" w:rsidR="00827A67" w:rsidRPr="00FD7E26" w:rsidRDefault="00827A67" w:rsidP="00827A67">
      <w:pPr>
        <w:pStyle w:val="ListParagraph"/>
        <w:spacing w:line="360" w:lineRule="auto"/>
        <w:jc w:val="both"/>
        <w:rPr>
          <w:rFonts w:cstheme="minorHAnsi"/>
        </w:rPr>
      </w:pPr>
    </w:p>
    <w:p w14:paraId="4E5F05AB" w14:textId="77777777" w:rsidR="00827A67" w:rsidRDefault="00827A67" w:rsidP="00827A67">
      <w:pPr>
        <w:ind w:firstLine="360"/>
        <w:rPr>
          <w:b/>
          <w:bCs/>
        </w:rPr>
      </w:pPr>
      <w:r>
        <w:rPr>
          <w:b/>
          <w:bCs/>
        </w:rPr>
        <w:t>_____________________________</w:t>
      </w:r>
      <w:r>
        <w:rPr>
          <w:b/>
          <w:bCs/>
        </w:rPr>
        <w:tab/>
      </w:r>
      <w:r>
        <w:rPr>
          <w:b/>
          <w:bCs/>
        </w:rPr>
        <w:tab/>
      </w:r>
      <w:r>
        <w:rPr>
          <w:b/>
          <w:bCs/>
        </w:rPr>
        <w:tab/>
        <w:t>___________________________</w:t>
      </w:r>
    </w:p>
    <w:p w14:paraId="2E695F45" w14:textId="77777777" w:rsidR="00827A67" w:rsidRPr="002D6908" w:rsidRDefault="00827A67" w:rsidP="00827A67">
      <w:pPr>
        <w:ind w:firstLine="360"/>
        <w:rPr>
          <w:b/>
          <w:bCs/>
        </w:rPr>
      </w:pPr>
      <w:r>
        <w:rPr>
          <w:b/>
          <w:bCs/>
        </w:rPr>
        <w:t>Mayor</w:t>
      </w:r>
      <w:r>
        <w:rPr>
          <w:b/>
          <w:bCs/>
        </w:rPr>
        <w:tab/>
      </w:r>
      <w:r>
        <w:rPr>
          <w:b/>
          <w:bCs/>
        </w:rPr>
        <w:tab/>
      </w:r>
      <w:r>
        <w:rPr>
          <w:b/>
          <w:bCs/>
        </w:rPr>
        <w:tab/>
      </w:r>
      <w:r>
        <w:rPr>
          <w:b/>
          <w:bCs/>
        </w:rPr>
        <w:tab/>
      </w:r>
      <w:r>
        <w:rPr>
          <w:b/>
          <w:bCs/>
        </w:rPr>
        <w:tab/>
      </w:r>
      <w:r>
        <w:rPr>
          <w:b/>
          <w:bCs/>
        </w:rPr>
        <w:tab/>
      </w:r>
      <w:r>
        <w:rPr>
          <w:b/>
          <w:bCs/>
        </w:rPr>
        <w:tab/>
        <w:t>CAO</w:t>
      </w:r>
    </w:p>
    <w:p w14:paraId="12D9C98B" w14:textId="35AF3808" w:rsidR="00827A67" w:rsidRDefault="00827A67" w:rsidP="00827A67">
      <w:pPr>
        <w:pStyle w:val="ListParagraph"/>
        <w:spacing w:line="360" w:lineRule="auto"/>
        <w:rPr>
          <w:b/>
          <w:bCs/>
        </w:rPr>
      </w:pPr>
    </w:p>
    <w:p w14:paraId="1E054ABF" w14:textId="4C1151EF" w:rsidR="003F7C80" w:rsidRPr="003F7C80" w:rsidRDefault="003F7C80" w:rsidP="003F7C80"/>
    <w:p w14:paraId="4F8121C7" w14:textId="27F9B4F9" w:rsidR="003F7C80" w:rsidRPr="003F7C80" w:rsidRDefault="003F7C80" w:rsidP="003F7C80"/>
    <w:p w14:paraId="31A07A97" w14:textId="748BCD4B" w:rsidR="003F7C80" w:rsidRPr="003F7C80" w:rsidRDefault="003F7C80" w:rsidP="003F7C80"/>
    <w:p w14:paraId="324F994D" w14:textId="32B8FDE8" w:rsidR="003F7C80" w:rsidRDefault="003F7C80" w:rsidP="003F7C80">
      <w:pPr>
        <w:rPr>
          <w:b/>
          <w:bCs/>
        </w:rPr>
      </w:pPr>
    </w:p>
    <w:p w14:paraId="7DF18C70" w14:textId="09E1E588" w:rsidR="003F7C80" w:rsidRDefault="003F7C80" w:rsidP="003F7C80">
      <w:pPr>
        <w:tabs>
          <w:tab w:val="left" w:pos="3228"/>
        </w:tabs>
      </w:pPr>
      <w:r>
        <w:tab/>
      </w:r>
    </w:p>
    <w:p w14:paraId="489277CE" w14:textId="77777777" w:rsidR="00593517" w:rsidRDefault="00593517">
      <w:r>
        <w:br/>
      </w:r>
    </w:p>
    <w:p w14:paraId="3A2F3579" w14:textId="6E8EAA57" w:rsidR="003F7C80" w:rsidRDefault="003F7C80">
      <w:r>
        <w:br w:type="page"/>
      </w:r>
    </w:p>
    <w:p w14:paraId="2883166A" w14:textId="6982C564" w:rsidR="003F7C80" w:rsidRDefault="003F7C80" w:rsidP="003F7C80">
      <w:pPr>
        <w:spacing w:after="240"/>
        <w:rPr>
          <w:rFonts w:ascii="Calibri" w:hAnsi="Calibri" w:cs="Calibri"/>
        </w:rPr>
      </w:pPr>
      <w:r>
        <w:rPr>
          <w:rFonts w:ascii="Calibri" w:hAnsi="Calibri" w:cs="Calibri"/>
        </w:rPr>
        <w:lastRenderedPageBreak/>
        <w:t>On Oct 26, 2022, at 9:03 PM, Dennis Paddock &lt;</w:t>
      </w:r>
      <w:r>
        <w:rPr>
          <w:rFonts w:ascii="Calibri" w:hAnsi="Calibri" w:cs="Calibri"/>
        </w:rPr>
        <w:t xml:space="preserve"> </w:t>
      </w:r>
      <w:r>
        <w:rPr>
          <w:rFonts w:ascii="Calibri" w:hAnsi="Calibri" w:cs="Calibri"/>
        </w:rPr>
        <w:t>&gt; wrote:</w:t>
      </w:r>
    </w:p>
    <w:p w14:paraId="47FFB4E0" w14:textId="77777777" w:rsidR="003F7C80" w:rsidRDefault="003F7C80" w:rsidP="003F7C80">
      <w:pPr>
        <w:rPr>
          <w:rFonts w:ascii="Calibri" w:hAnsi="Calibri" w:cs="Calibri"/>
        </w:rPr>
      </w:pPr>
      <w:r>
        <w:rPr>
          <w:rFonts w:ascii="Calibri" w:hAnsi="Calibri" w:cs="Calibri"/>
        </w:rPr>
        <w:t xml:space="preserve">﻿ </w:t>
      </w:r>
    </w:p>
    <w:p w14:paraId="37CAE372" w14:textId="77777777" w:rsidR="003F7C80" w:rsidRDefault="003F7C80" w:rsidP="003F7C80">
      <w:pPr>
        <w:shd w:val="clear" w:color="auto" w:fill="FFFFFF"/>
        <w:rPr>
          <w:rFonts w:ascii="Calibri" w:hAnsi="Calibri" w:cs="Calibri"/>
          <w:color w:val="000000"/>
        </w:rPr>
      </w:pPr>
      <w:r>
        <w:rPr>
          <w:rFonts w:ascii="Calibri" w:hAnsi="Calibri" w:cs="Calibri"/>
          <w:color w:val="000000"/>
        </w:rPr>
        <w:t>Mayor Garry McKay:</w:t>
      </w:r>
    </w:p>
    <w:p w14:paraId="7D845FBB" w14:textId="77777777" w:rsidR="003F7C80" w:rsidRDefault="003F7C80" w:rsidP="003F7C80">
      <w:pPr>
        <w:shd w:val="clear" w:color="auto" w:fill="FFFFFF"/>
        <w:rPr>
          <w:rFonts w:ascii="Calibri" w:hAnsi="Calibri" w:cs="Calibri"/>
          <w:color w:val="000000"/>
        </w:rPr>
      </w:pPr>
    </w:p>
    <w:p w14:paraId="5A598889" w14:textId="77777777" w:rsidR="003F7C80" w:rsidRDefault="003F7C80" w:rsidP="003F7C80">
      <w:pPr>
        <w:shd w:val="clear" w:color="auto" w:fill="FFFFFF"/>
        <w:rPr>
          <w:rFonts w:ascii="Calibri" w:hAnsi="Calibri" w:cs="Calibri"/>
          <w:color w:val="000000"/>
        </w:rPr>
      </w:pPr>
      <w:r>
        <w:rPr>
          <w:rFonts w:ascii="Calibri" w:hAnsi="Calibri" w:cs="Calibri"/>
          <w:color w:val="000000"/>
        </w:rPr>
        <w:t>The Elk Ridge Utility is applying for a Green Infrastructure Stream grant from the Investing in Canada Infrastructure Program / Government of Saskatchewan to help with funding an estimated $660,000 upgrade of our Water Treatment Plant equipment. It would help our grant application if the Resort Village of Elk Ridge could pass a resolution in support of our application. The closing date for receiving applications is noon, November 29, 2022. We would suggest something like:</w:t>
      </w:r>
    </w:p>
    <w:p w14:paraId="37D7D67F" w14:textId="77777777" w:rsidR="003F7C80" w:rsidRDefault="003F7C80" w:rsidP="003F7C80">
      <w:pPr>
        <w:shd w:val="clear" w:color="auto" w:fill="FFFFFF"/>
        <w:rPr>
          <w:rFonts w:ascii="Calibri" w:hAnsi="Calibri" w:cs="Calibri"/>
          <w:color w:val="000000"/>
        </w:rPr>
      </w:pPr>
    </w:p>
    <w:p w14:paraId="6E4CA119" w14:textId="77777777" w:rsidR="003F7C80" w:rsidRDefault="003F7C80" w:rsidP="003F7C80">
      <w:pPr>
        <w:shd w:val="clear" w:color="auto" w:fill="FFFFFF"/>
        <w:rPr>
          <w:rFonts w:ascii="Calibri" w:hAnsi="Calibri" w:cs="Calibri"/>
          <w:color w:val="000000"/>
        </w:rPr>
      </w:pPr>
      <w:r>
        <w:rPr>
          <w:rStyle w:val="contentpasted0"/>
          <w:rFonts w:ascii="Segoe UI" w:hAnsi="Segoe UI" w:cs="Segoe UI"/>
          <w:i/>
          <w:iCs/>
          <w:color w:val="242424"/>
          <w:sz w:val="23"/>
          <w:szCs w:val="23"/>
          <w:shd w:val="clear" w:color="auto" w:fill="FFFFFF"/>
        </w:rPr>
        <w:t>Whereas Elk Ridge Utility Ltd. requires a major upgrade of its water treatment plant equipment;</w:t>
      </w:r>
    </w:p>
    <w:p w14:paraId="0CCD298E" w14:textId="77777777" w:rsidR="003F7C80" w:rsidRDefault="003F7C80" w:rsidP="003F7C80">
      <w:pPr>
        <w:shd w:val="clear" w:color="auto" w:fill="FFFFFF"/>
        <w:rPr>
          <w:rFonts w:ascii="Calibri" w:hAnsi="Calibri" w:cs="Calibri"/>
          <w:color w:val="000000"/>
        </w:rPr>
      </w:pPr>
    </w:p>
    <w:p w14:paraId="35BFEE99" w14:textId="77777777" w:rsidR="003F7C80" w:rsidRDefault="003F7C80" w:rsidP="003F7C80">
      <w:pPr>
        <w:shd w:val="clear" w:color="auto" w:fill="FFFFFF"/>
        <w:rPr>
          <w:rFonts w:ascii="Segoe UI" w:hAnsi="Segoe UI" w:cs="Segoe UI"/>
          <w:color w:val="242424"/>
          <w:sz w:val="23"/>
          <w:szCs w:val="23"/>
        </w:rPr>
      </w:pPr>
      <w:r>
        <w:rPr>
          <w:rFonts w:ascii="Segoe UI" w:hAnsi="Segoe UI" w:cs="Segoe UI"/>
          <w:i/>
          <w:iCs/>
          <w:color w:val="242424"/>
          <w:sz w:val="23"/>
          <w:szCs w:val="23"/>
        </w:rPr>
        <w:t xml:space="preserve">Whereas, Elk Ridge Utility Ltd. is requesting Federal and Provincial assistance for this upgrade through </w:t>
      </w:r>
      <w:r>
        <w:rPr>
          <w:rStyle w:val="contentpasted1"/>
          <w:rFonts w:ascii="Segoe UI" w:hAnsi="Segoe UI" w:cs="Segoe UI"/>
          <w:i/>
          <w:iCs/>
          <w:color w:val="242424"/>
          <w:sz w:val="23"/>
          <w:szCs w:val="23"/>
          <w:shd w:val="clear" w:color="auto" w:fill="FFFFFF"/>
        </w:rPr>
        <w:t>a Green Infrastructure Stream Grant from </w:t>
      </w:r>
      <w:r>
        <w:rPr>
          <w:rFonts w:ascii="Segoe UI" w:hAnsi="Segoe UI" w:cs="Segoe UI"/>
          <w:i/>
          <w:iCs/>
          <w:color w:val="242424"/>
          <w:sz w:val="23"/>
          <w:szCs w:val="23"/>
        </w:rPr>
        <w:t>the Investing in Canada Infrastructure Program (ICIP) / Government of Saskatchewan; and,</w:t>
      </w:r>
    </w:p>
    <w:p w14:paraId="1F313E66" w14:textId="77777777" w:rsidR="003F7C80" w:rsidRDefault="003F7C80" w:rsidP="003F7C80">
      <w:pPr>
        <w:shd w:val="clear" w:color="auto" w:fill="FFFFFF"/>
        <w:rPr>
          <w:rFonts w:ascii="Segoe UI" w:hAnsi="Segoe UI" w:cs="Segoe UI"/>
          <w:color w:val="242424"/>
          <w:sz w:val="23"/>
          <w:szCs w:val="23"/>
        </w:rPr>
      </w:pPr>
    </w:p>
    <w:p w14:paraId="3F33883A" w14:textId="77777777" w:rsidR="003F7C80" w:rsidRDefault="003F7C80" w:rsidP="003F7C80">
      <w:pPr>
        <w:shd w:val="clear" w:color="auto" w:fill="FFFFFF"/>
        <w:rPr>
          <w:rFonts w:ascii="Segoe UI" w:hAnsi="Segoe UI" w:cs="Segoe UI"/>
          <w:color w:val="242424"/>
          <w:sz w:val="23"/>
          <w:szCs w:val="23"/>
        </w:rPr>
      </w:pPr>
      <w:r>
        <w:rPr>
          <w:rFonts w:ascii="Segoe UI" w:hAnsi="Segoe UI" w:cs="Segoe UI"/>
          <w:i/>
          <w:iCs/>
          <w:color w:val="242424"/>
          <w:sz w:val="23"/>
          <w:szCs w:val="23"/>
        </w:rPr>
        <w:t>Whereas a continued safe and reliable water supply to the residents and businesses of the Resort Village of Elkridge is critical;</w:t>
      </w:r>
    </w:p>
    <w:p w14:paraId="36FDE340" w14:textId="77777777" w:rsidR="003F7C80" w:rsidRDefault="003F7C80" w:rsidP="003F7C80">
      <w:pPr>
        <w:shd w:val="clear" w:color="auto" w:fill="FFFFFF"/>
        <w:rPr>
          <w:rFonts w:ascii="Segoe UI" w:hAnsi="Segoe UI" w:cs="Segoe UI"/>
          <w:color w:val="242424"/>
          <w:sz w:val="23"/>
          <w:szCs w:val="23"/>
        </w:rPr>
      </w:pPr>
    </w:p>
    <w:p w14:paraId="4503E158" w14:textId="77777777" w:rsidR="003F7C80" w:rsidRDefault="003F7C80" w:rsidP="003F7C80">
      <w:pPr>
        <w:shd w:val="clear" w:color="auto" w:fill="FFFFFF"/>
        <w:rPr>
          <w:rFonts w:ascii="Calibri" w:hAnsi="Calibri" w:cs="Calibri"/>
          <w:color w:val="000000"/>
        </w:rPr>
      </w:pPr>
      <w:r>
        <w:rPr>
          <w:rStyle w:val="contentpasted0"/>
          <w:rFonts w:ascii="Segoe UI" w:hAnsi="Segoe UI" w:cs="Segoe UI"/>
          <w:i/>
          <w:iCs/>
          <w:color w:val="242424"/>
          <w:sz w:val="23"/>
          <w:szCs w:val="23"/>
          <w:shd w:val="clear" w:color="auto" w:fill="FFFFFF"/>
        </w:rPr>
        <w:t>Therefore be it resolved, that the Resort Village of Elk Ridge strongly endorse Elk Ridge Utility Ltd.'s water treatment plant equipment upgrade project and grant application.</w:t>
      </w:r>
    </w:p>
    <w:p w14:paraId="40E8D7AB" w14:textId="77777777" w:rsidR="003F7C80" w:rsidRDefault="003F7C80" w:rsidP="003F7C80">
      <w:pPr>
        <w:shd w:val="clear" w:color="auto" w:fill="FFFFFF"/>
        <w:rPr>
          <w:rFonts w:ascii="Calibri" w:hAnsi="Calibri" w:cs="Calibri"/>
          <w:color w:val="000000"/>
        </w:rPr>
      </w:pPr>
    </w:p>
    <w:p w14:paraId="3FA687C6" w14:textId="77777777" w:rsidR="003F7C80" w:rsidRDefault="003F7C80" w:rsidP="003F7C80">
      <w:pPr>
        <w:shd w:val="clear" w:color="auto" w:fill="FFFFFF"/>
        <w:rPr>
          <w:rFonts w:ascii="Calibri" w:hAnsi="Calibri" w:cs="Calibri"/>
          <w:color w:val="000000"/>
        </w:rPr>
      </w:pPr>
      <w:r>
        <w:rPr>
          <w:rStyle w:val="contentpasted0"/>
          <w:rFonts w:ascii="Segoe UI" w:hAnsi="Segoe UI" w:cs="Segoe UI"/>
          <w:color w:val="242424"/>
          <w:sz w:val="23"/>
          <w:szCs w:val="23"/>
          <w:shd w:val="clear" w:color="auto" w:fill="FFFFFF"/>
        </w:rPr>
        <w:t>We completed an engineering pre-design report, which we can provide to the resort village as soon as our Board completes its deliberation on the project. We are working to a tight timeline and ask you to consider our request at Council's first opportunity. </w:t>
      </w:r>
      <w:r>
        <w:rPr>
          <w:rStyle w:val="contentpasted2"/>
          <w:rFonts w:ascii="Segoe UI" w:hAnsi="Segoe UI" w:cs="Segoe UI"/>
          <w:color w:val="242424"/>
          <w:sz w:val="23"/>
          <w:szCs w:val="23"/>
          <w:shd w:val="clear" w:color="auto" w:fill="FFFFFF"/>
        </w:rPr>
        <w:t>If you have any questions, please call me. </w:t>
      </w:r>
    </w:p>
    <w:p w14:paraId="72B389CC" w14:textId="77777777" w:rsidR="003F7C80" w:rsidRDefault="003F7C80" w:rsidP="003F7C80">
      <w:pPr>
        <w:shd w:val="clear" w:color="auto" w:fill="FFFFFF"/>
        <w:rPr>
          <w:rFonts w:ascii="Calibri" w:hAnsi="Calibri" w:cs="Calibri"/>
          <w:color w:val="000000"/>
        </w:rPr>
      </w:pPr>
    </w:p>
    <w:p w14:paraId="6CBA5343" w14:textId="77777777" w:rsidR="003F7C80" w:rsidRDefault="003F7C80" w:rsidP="003F7C80">
      <w:pPr>
        <w:shd w:val="clear" w:color="auto" w:fill="FFFFFF"/>
        <w:rPr>
          <w:rFonts w:ascii="Calibri" w:hAnsi="Calibri" w:cs="Calibri"/>
          <w:color w:val="000000"/>
        </w:rPr>
      </w:pPr>
      <w:r>
        <w:rPr>
          <w:rStyle w:val="contentpasted2"/>
          <w:rFonts w:ascii="Segoe UI" w:hAnsi="Segoe UI" w:cs="Segoe UI"/>
          <w:color w:val="242424"/>
          <w:sz w:val="23"/>
          <w:szCs w:val="23"/>
          <w:shd w:val="clear" w:color="auto" w:fill="FFFFFF"/>
        </w:rPr>
        <w:t>Regards,</w:t>
      </w:r>
    </w:p>
    <w:p w14:paraId="431930CB" w14:textId="77777777" w:rsidR="003F7C80" w:rsidRDefault="003F7C80" w:rsidP="003F7C80">
      <w:pPr>
        <w:shd w:val="clear" w:color="auto" w:fill="FFFFFF"/>
        <w:rPr>
          <w:rFonts w:ascii="Calibri" w:hAnsi="Calibri" w:cs="Calibri"/>
          <w:color w:val="000000"/>
        </w:rPr>
      </w:pPr>
      <w:r>
        <w:rPr>
          <w:rStyle w:val="contentpasted2"/>
          <w:rFonts w:ascii="Segoe UI" w:hAnsi="Segoe UI" w:cs="Segoe UI"/>
          <w:color w:val="242424"/>
          <w:sz w:val="23"/>
          <w:szCs w:val="23"/>
          <w:shd w:val="clear" w:color="auto" w:fill="FFFFFF"/>
        </w:rPr>
        <w:t>Dennis Paddock</w:t>
      </w:r>
    </w:p>
    <w:p w14:paraId="22EBAF44" w14:textId="7EA600D2" w:rsidR="003F7C80" w:rsidRDefault="003F7C80" w:rsidP="003F7C80">
      <w:pPr>
        <w:tabs>
          <w:tab w:val="left" w:pos="3228"/>
        </w:tabs>
        <w:rPr>
          <w:rFonts w:ascii="Calibri" w:hAnsi="Calibri" w:cs="Calibri"/>
          <w:color w:val="242424"/>
          <w:sz w:val="23"/>
          <w:szCs w:val="23"/>
        </w:rPr>
      </w:pPr>
      <w:r>
        <w:rPr>
          <w:rFonts w:ascii="Calibri" w:hAnsi="Calibri" w:cs="Calibri"/>
          <w:color w:val="242424"/>
          <w:sz w:val="23"/>
          <w:szCs w:val="23"/>
        </w:rPr>
        <w:t>President &amp; Acting General M</w:t>
      </w:r>
    </w:p>
    <w:p w14:paraId="417A6742" w14:textId="095630FA" w:rsidR="006660E2" w:rsidRDefault="006660E2" w:rsidP="003F7C80">
      <w:pPr>
        <w:tabs>
          <w:tab w:val="left" w:pos="3228"/>
        </w:tabs>
      </w:pPr>
    </w:p>
    <w:p w14:paraId="4AA1A47C" w14:textId="7229B746" w:rsidR="006660E2" w:rsidRDefault="006660E2">
      <w:r>
        <w:br w:type="page"/>
      </w:r>
    </w:p>
    <w:p w14:paraId="484032AF" w14:textId="77777777" w:rsidR="00593517" w:rsidRPr="0035424D" w:rsidRDefault="00593517" w:rsidP="00593517">
      <w:pPr>
        <w:contextualSpacing/>
        <w:jc w:val="center"/>
        <w:rPr>
          <w:b/>
          <w:sz w:val="40"/>
          <w:szCs w:val="40"/>
        </w:rPr>
      </w:pPr>
      <w:bookmarkStart w:id="4" w:name="_Hlk93236557"/>
      <w:r>
        <w:rPr>
          <w:b/>
          <w:sz w:val="40"/>
          <w:szCs w:val="40"/>
        </w:rPr>
        <w:lastRenderedPageBreak/>
        <w:t>D</w:t>
      </w:r>
      <w:r w:rsidRPr="0035424D">
        <w:rPr>
          <w:b/>
          <w:sz w:val="40"/>
          <w:szCs w:val="40"/>
        </w:rPr>
        <w:t>ECISION ITEM</w:t>
      </w:r>
    </w:p>
    <w:p w14:paraId="61E532D9" w14:textId="77777777" w:rsidR="00593517" w:rsidRDefault="00593517" w:rsidP="00593517">
      <w:pPr>
        <w:contextualSpacing/>
        <w:jc w:val="center"/>
      </w:pPr>
    </w:p>
    <w:tbl>
      <w:tblPr>
        <w:tblStyle w:val="TableGrid"/>
        <w:tblW w:w="0" w:type="auto"/>
        <w:jc w:val="center"/>
        <w:tblLook w:val="04A0" w:firstRow="1" w:lastRow="0" w:firstColumn="1" w:lastColumn="0" w:noHBand="0" w:noVBand="1"/>
      </w:tblPr>
      <w:tblGrid>
        <w:gridCol w:w="3325"/>
        <w:gridCol w:w="4024"/>
      </w:tblGrid>
      <w:tr w:rsidR="00593517" w14:paraId="1CF81215" w14:textId="77777777" w:rsidTr="00AC2D38">
        <w:trPr>
          <w:jc w:val="center"/>
        </w:trPr>
        <w:tc>
          <w:tcPr>
            <w:tcW w:w="3325" w:type="dxa"/>
            <w:shd w:val="clear" w:color="auto" w:fill="FFF2CC" w:themeFill="accent4" w:themeFillTint="33"/>
          </w:tcPr>
          <w:p w14:paraId="30DC8F6A" w14:textId="77777777" w:rsidR="00593517" w:rsidRPr="00364D03" w:rsidRDefault="00593517" w:rsidP="00AC2D38">
            <w:pPr>
              <w:contextualSpacing/>
              <w:rPr>
                <w:b/>
              </w:rPr>
            </w:pPr>
            <w:r>
              <w:rPr>
                <w:b/>
              </w:rPr>
              <w:t>Subject</w:t>
            </w:r>
          </w:p>
        </w:tc>
        <w:tc>
          <w:tcPr>
            <w:tcW w:w="4024" w:type="dxa"/>
          </w:tcPr>
          <w:p w14:paraId="1876B485" w14:textId="77777777" w:rsidR="00593517" w:rsidRDefault="00593517" w:rsidP="00AC2D38">
            <w:pPr>
              <w:contextualSpacing/>
            </w:pPr>
            <w:r>
              <w:t>2023 SUMA Convention</w:t>
            </w:r>
          </w:p>
        </w:tc>
      </w:tr>
      <w:tr w:rsidR="00593517" w14:paraId="12C051E6" w14:textId="77777777" w:rsidTr="00AC2D38">
        <w:trPr>
          <w:jc w:val="center"/>
        </w:trPr>
        <w:tc>
          <w:tcPr>
            <w:tcW w:w="3325" w:type="dxa"/>
            <w:shd w:val="clear" w:color="auto" w:fill="FFF2CC" w:themeFill="accent4" w:themeFillTint="33"/>
          </w:tcPr>
          <w:p w14:paraId="73DA7935" w14:textId="77777777" w:rsidR="00593517" w:rsidRPr="00364D03" w:rsidRDefault="00593517" w:rsidP="00AC2D38">
            <w:pPr>
              <w:contextualSpacing/>
              <w:rPr>
                <w:b/>
              </w:rPr>
            </w:pPr>
            <w:r w:rsidRPr="00364D03">
              <w:rPr>
                <w:b/>
              </w:rPr>
              <w:t>Council Meeting Date Presented:</w:t>
            </w:r>
          </w:p>
        </w:tc>
        <w:tc>
          <w:tcPr>
            <w:tcW w:w="4024" w:type="dxa"/>
          </w:tcPr>
          <w:p w14:paraId="1F68CE55" w14:textId="77777777" w:rsidR="00593517" w:rsidRDefault="00593517" w:rsidP="00AC2D38">
            <w:pPr>
              <w:contextualSpacing/>
            </w:pPr>
            <w:r>
              <w:t>November 8, 2022</w:t>
            </w:r>
          </w:p>
        </w:tc>
      </w:tr>
      <w:tr w:rsidR="00593517" w14:paraId="27CEF2AE" w14:textId="77777777" w:rsidTr="00AC2D38">
        <w:trPr>
          <w:jc w:val="center"/>
        </w:trPr>
        <w:tc>
          <w:tcPr>
            <w:tcW w:w="3325" w:type="dxa"/>
            <w:shd w:val="clear" w:color="auto" w:fill="FFF2CC" w:themeFill="accent4" w:themeFillTint="33"/>
          </w:tcPr>
          <w:p w14:paraId="77128ED0" w14:textId="77777777" w:rsidR="00593517" w:rsidRPr="00364D03" w:rsidRDefault="00593517" w:rsidP="00AC2D38">
            <w:pPr>
              <w:contextualSpacing/>
              <w:rPr>
                <w:b/>
              </w:rPr>
            </w:pPr>
            <w:r w:rsidRPr="00364D03">
              <w:rPr>
                <w:b/>
              </w:rPr>
              <w:t>Agenda Item:</w:t>
            </w:r>
          </w:p>
        </w:tc>
        <w:tc>
          <w:tcPr>
            <w:tcW w:w="4024" w:type="dxa"/>
          </w:tcPr>
          <w:p w14:paraId="1DFDAC7D" w14:textId="6B6F51F3" w:rsidR="00593517" w:rsidRDefault="00EF418D" w:rsidP="00AC2D38">
            <w:pPr>
              <w:contextualSpacing/>
            </w:pPr>
            <w:r>
              <w:t>10.1</w:t>
            </w:r>
          </w:p>
        </w:tc>
      </w:tr>
      <w:tr w:rsidR="00593517" w14:paraId="58D2BF1F" w14:textId="77777777" w:rsidTr="00AC2D38">
        <w:trPr>
          <w:jc w:val="center"/>
        </w:trPr>
        <w:tc>
          <w:tcPr>
            <w:tcW w:w="3325" w:type="dxa"/>
            <w:shd w:val="clear" w:color="auto" w:fill="FFF2CC" w:themeFill="accent4" w:themeFillTint="33"/>
          </w:tcPr>
          <w:p w14:paraId="4940CAB0" w14:textId="77777777" w:rsidR="00593517" w:rsidRPr="00364D03" w:rsidRDefault="00593517" w:rsidP="00AC2D38">
            <w:pPr>
              <w:contextualSpacing/>
              <w:rPr>
                <w:b/>
              </w:rPr>
            </w:pPr>
            <w:r w:rsidRPr="00364D03">
              <w:rPr>
                <w:b/>
              </w:rPr>
              <w:t>Prepared By:</w:t>
            </w:r>
          </w:p>
        </w:tc>
        <w:tc>
          <w:tcPr>
            <w:tcW w:w="4024" w:type="dxa"/>
          </w:tcPr>
          <w:p w14:paraId="55AC94BB" w14:textId="77777777" w:rsidR="00593517" w:rsidRDefault="00593517" w:rsidP="00AC2D38">
            <w:pPr>
              <w:contextualSpacing/>
            </w:pPr>
            <w:r>
              <w:t>Heather Scott CAO</w:t>
            </w:r>
          </w:p>
        </w:tc>
      </w:tr>
    </w:tbl>
    <w:p w14:paraId="27FAE566" w14:textId="77777777" w:rsidR="00593517" w:rsidRDefault="00593517" w:rsidP="00593517">
      <w:pPr>
        <w:contextualSpacing/>
      </w:pPr>
    </w:p>
    <w:tbl>
      <w:tblPr>
        <w:tblStyle w:val="TableGrid"/>
        <w:tblW w:w="0" w:type="auto"/>
        <w:jc w:val="center"/>
        <w:tblLook w:val="04A0" w:firstRow="1" w:lastRow="0" w:firstColumn="1" w:lastColumn="0" w:noHBand="0" w:noVBand="1"/>
      </w:tblPr>
      <w:tblGrid>
        <w:gridCol w:w="9350"/>
      </w:tblGrid>
      <w:tr w:rsidR="00593517" w14:paraId="421B4395" w14:textId="77777777" w:rsidTr="00AC2D38">
        <w:trPr>
          <w:trHeight w:val="3352"/>
          <w:jc w:val="center"/>
        </w:trPr>
        <w:tc>
          <w:tcPr>
            <w:tcW w:w="9350" w:type="dxa"/>
          </w:tcPr>
          <w:p w14:paraId="5F3F4B6D" w14:textId="77777777" w:rsidR="00593517" w:rsidRPr="00A82040" w:rsidRDefault="00593517" w:rsidP="00AC2D38">
            <w:pPr>
              <w:contextualSpacing/>
              <w:rPr>
                <w:b/>
                <w:color w:val="5B9BD5" w:themeColor="accent5"/>
              </w:rPr>
            </w:pPr>
            <w:r>
              <w:rPr>
                <w:b/>
                <w:color w:val="5B9BD5" w:themeColor="accent5"/>
              </w:rPr>
              <w:t>BACKGROUND:</w:t>
            </w:r>
          </w:p>
          <w:p w14:paraId="1A3D787B" w14:textId="77777777" w:rsidR="00593517" w:rsidRDefault="00593517" w:rsidP="00593517">
            <w:pPr>
              <w:pStyle w:val="ListParagraph"/>
              <w:numPr>
                <w:ilvl w:val="0"/>
                <w:numId w:val="40"/>
              </w:numPr>
              <w:shd w:val="clear" w:color="auto" w:fill="FFFFFF"/>
              <w:spacing w:before="100" w:beforeAutospacing="1" w:after="100" w:afterAutospacing="1"/>
              <w:rPr>
                <w:rFonts w:eastAsia="Times New Roman" w:cstheme="minorHAnsi"/>
                <w:lang w:eastAsia="en-CA"/>
              </w:rPr>
            </w:pPr>
            <w:r>
              <w:rPr>
                <w:rFonts w:eastAsia="Times New Roman" w:cstheme="minorHAnsi"/>
                <w:lang w:eastAsia="en-CA"/>
              </w:rPr>
              <w:t xml:space="preserve">The 2023 SUMA Convention alternates its location each year between Regina and Saskatoon. </w:t>
            </w:r>
          </w:p>
          <w:p w14:paraId="4343BF08" w14:textId="77777777" w:rsidR="00593517" w:rsidRDefault="00593517" w:rsidP="00593517">
            <w:pPr>
              <w:pStyle w:val="ListParagraph"/>
              <w:numPr>
                <w:ilvl w:val="0"/>
                <w:numId w:val="40"/>
              </w:numPr>
              <w:shd w:val="clear" w:color="auto" w:fill="FFFFFF"/>
              <w:spacing w:before="100" w:beforeAutospacing="1" w:after="100" w:afterAutospacing="1"/>
              <w:rPr>
                <w:rFonts w:eastAsia="Times New Roman" w:cstheme="minorHAnsi"/>
                <w:lang w:eastAsia="en-CA"/>
              </w:rPr>
            </w:pPr>
            <w:r>
              <w:rPr>
                <w:rFonts w:eastAsia="Times New Roman" w:cstheme="minorHAnsi"/>
                <w:lang w:eastAsia="en-CA"/>
              </w:rPr>
              <w:t>The 2023 Convention is scheduled to be held at TCU Place in Saskatoon between April 16-19, 2023.</w:t>
            </w:r>
          </w:p>
          <w:p w14:paraId="1904602A" w14:textId="77777777" w:rsidR="00593517" w:rsidRDefault="00593517" w:rsidP="00593517">
            <w:pPr>
              <w:pStyle w:val="ListParagraph"/>
              <w:numPr>
                <w:ilvl w:val="0"/>
                <w:numId w:val="40"/>
              </w:numPr>
              <w:shd w:val="clear" w:color="auto" w:fill="FFFFFF"/>
              <w:spacing w:before="100" w:beforeAutospacing="1" w:after="100" w:afterAutospacing="1"/>
              <w:rPr>
                <w:rFonts w:eastAsia="Times New Roman" w:cstheme="minorHAnsi"/>
                <w:lang w:eastAsia="en-CA"/>
              </w:rPr>
            </w:pPr>
            <w:r>
              <w:rPr>
                <w:rFonts w:eastAsia="Times New Roman" w:cstheme="minorHAnsi"/>
                <w:lang w:eastAsia="en-CA"/>
              </w:rPr>
              <w:t>SUMA has just opened up their hotel bookings for the convention with a discounted SUMA rate. These room rates vary from each participating hotel from $114 -$189 per night.  Most of these hotels are located in the downtown area for ease of accessibility to the venue.</w:t>
            </w:r>
          </w:p>
          <w:p w14:paraId="57E9DEF5" w14:textId="77777777" w:rsidR="00593517" w:rsidRPr="0028053A" w:rsidRDefault="00593517" w:rsidP="00593517">
            <w:pPr>
              <w:pStyle w:val="ListParagraph"/>
              <w:numPr>
                <w:ilvl w:val="0"/>
                <w:numId w:val="40"/>
              </w:numPr>
              <w:shd w:val="clear" w:color="auto" w:fill="FFFFFF"/>
              <w:spacing w:before="100" w:beforeAutospacing="1" w:after="100" w:afterAutospacing="1"/>
              <w:rPr>
                <w:rFonts w:eastAsia="Times New Roman" w:cstheme="minorHAnsi"/>
                <w:lang w:eastAsia="en-CA"/>
              </w:rPr>
            </w:pPr>
            <w:r>
              <w:rPr>
                <w:rFonts w:eastAsia="Times New Roman" w:cstheme="minorHAnsi"/>
                <w:lang w:eastAsia="en-CA"/>
              </w:rPr>
              <w:t xml:space="preserve"> These bookings are already starting to fill up so it is recommended if the Resort Village of Elk Ridge is considering sending attendees to the 2023 convention, that administration be directed to reserve these rooms in advance.</w:t>
            </w:r>
          </w:p>
        </w:tc>
      </w:tr>
      <w:tr w:rsidR="00593517" w14:paraId="68435049" w14:textId="77777777" w:rsidTr="00AC2D38">
        <w:trPr>
          <w:jc w:val="center"/>
        </w:trPr>
        <w:tc>
          <w:tcPr>
            <w:tcW w:w="9350" w:type="dxa"/>
            <w:shd w:val="clear" w:color="auto" w:fill="auto"/>
          </w:tcPr>
          <w:p w14:paraId="2AFC7828" w14:textId="77777777" w:rsidR="00593517" w:rsidRPr="00DC1314" w:rsidRDefault="00593517" w:rsidP="00AC2D38">
            <w:pPr>
              <w:contextualSpacing/>
              <w:rPr>
                <w:b/>
                <w:color w:val="5B9BD5" w:themeColor="accent5"/>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p>
          <w:p w14:paraId="329A65E2" w14:textId="77777777" w:rsidR="00593517" w:rsidRPr="00FD1BBD" w:rsidRDefault="00593517" w:rsidP="00593517">
            <w:pPr>
              <w:pStyle w:val="ListParagraph"/>
              <w:numPr>
                <w:ilvl w:val="0"/>
                <w:numId w:val="10"/>
              </w:numPr>
              <w:rPr>
                <w:bCs/>
              </w:rPr>
            </w:pPr>
            <w:r>
              <w:rPr>
                <w:bCs/>
              </w:rPr>
              <w:t>$114-$189 for each attendee for three nights. $342 – 567 for each attendee.</w:t>
            </w:r>
          </w:p>
        </w:tc>
      </w:tr>
      <w:tr w:rsidR="00593517" w14:paraId="08812A0E" w14:textId="77777777" w:rsidTr="00AC2D38">
        <w:trPr>
          <w:trHeight w:val="170"/>
          <w:jc w:val="center"/>
        </w:trPr>
        <w:tc>
          <w:tcPr>
            <w:tcW w:w="9350" w:type="dxa"/>
            <w:shd w:val="clear" w:color="auto" w:fill="auto"/>
          </w:tcPr>
          <w:p w14:paraId="796C01C5" w14:textId="77777777" w:rsidR="00593517" w:rsidRPr="00DC1314" w:rsidRDefault="00593517" w:rsidP="00AC2D38">
            <w:pPr>
              <w:contextualSpacing/>
              <w:rPr>
                <w:b/>
                <w:color w:val="5B9BD5" w:themeColor="accent5"/>
              </w:rPr>
            </w:pPr>
            <w:r w:rsidRPr="00DC1314">
              <w:rPr>
                <w:b/>
                <w:color w:val="5B9BD5" w:themeColor="accent5"/>
              </w:rPr>
              <w:t>RECOMMENDATION:</w:t>
            </w:r>
          </w:p>
          <w:p w14:paraId="3F8CC912" w14:textId="77777777" w:rsidR="00593517" w:rsidRPr="00C54324" w:rsidRDefault="00593517" w:rsidP="00593517">
            <w:pPr>
              <w:pStyle w:val="NormalWeb"/>
              <w:numPr>
                <w:ilvl w:val="0"/>
                <w:numId w:val="10"/>
              </w:numPr>
              <w:rPr>
                <w:rFonts w:asciiTheme="minorHAnsi" w:hAnsiTheme="minorHAnsi"/>
                <w:b/>
              </w:rPr>
            </w:pPr>
            <w:r w:rsidRPr="00A307AF">
              <w:rPr>
                <w:rFonts w:asciiTheme="minorHAnsi" w:hAnsiTheme="minorHAnsi"/>
                <w:bCs/>
              </w:rPr>
              <w:t xml:space="preserve">That Council </w:t>
            </w:r>
            <w:r>
              <w:rPr>
                <w:rFonts w:asciiTheme="minorHAnsi" w:hAnsiTheme="minorHAnsi"/>
                <w:bCs/>
              </w:rPr>
              <w:t>authorize the CAO to book the necessary amount of rooms for the 2023 SUMA Convention.</w:t>
            </w:r>
          </w:p>
          <w:p w14:paraId="170A7D9A" w14:textId="77777777" w:rsidR="00593517" w:rsidRPr="00C54324" w:rsidRDefault="00593517" w:rsidP="00593517">
            <w:pPr>
              <w:pStyle w:val="NormalWeb"/>
              <w:numPr>
                <w:ilvl w:val="0"/>
                <w:numId w:val="10"/>
              </w:numPr>
              <w:rPr>
                <w:rFonts w:asciiTheme="minorHAnsi" w:hAnsiTheme="minorHAnsi"/>
                <w:bCs/>
              </w:rPr>
            </w:pPr>
            <w:r w:rsidRPr="00C54324">
              <w:rPr>
                <w:rFonts w:asciiTheme="minorHAnsi" w:hAnsiTheme="minorHAnsi"/>
                <w:bCs/>
              </w:rPr>
              <w:t>That the CAO try to find the most affordable booking available with the SUMA Rate.</w:t>
            </w:r>
          </w:p>
        </w:tc>
      </w:tr>
      <w:tr w:rsidR="00593517" w14:paraId="3C60C882" w14:textId="77777777" w:rsidTr="00AC2D38">
        <w:trPr>
          <w:trHeight w:val="170"/>
          <w:jc w:val="center"/>
        </w:trPr>
        <w:tc>
          <w:tcPr>
            <w:tcW w:w="9350" w:type="dxa"/>
          </w:tcPr>
          <w:p w14:paraId="5E371BE6" w14:textId="77777777" w:rsidR="00593517" w:rsidRDefault="00593517" w:rsidP="00AC2D38">
            <w:pPr>
              <w:contextualSpacing/>
              <w:rPr>
                <w:b/>
                <w:color w:val="5B9BD5" w:themeColor="accent5"/>
              </w:rPr>
            </w:pPr>
            <w:r>
              <w:rPr>
                <w:b/>
                <w:color w:val="5B9BD5" w:themeColor="accent5"/>
              </w:rPr>
              <w:t>PROPOSED MOTION:</w:t>
            </w:r>
          </w:p>
          <w:p w14:paraId="033624F8" w14:textId="77777777" w:rsidR="00593517" w:rsidRPr="00DC1314" w:rsidRDefault="00593517" w:rsidP="00AC2D38">
            <w:pPr>
              <w:contextualSpacing/>
              <w:rPr>
                <w:b/>
                <w:color w:val="5B9BD5" w:themeColor="accent5"/>
              </w:rPr>
            </w:pPr>
          </w:p>
          <w:p w14:paraId="4F34EC79" w14:textId="77777777" w:rsidR="00593517" w:rsidRPr="00A1643A" w:rsidRDefault="00593517" w:rsidP="00593517">
            <w:pPr>
              <w:pStyle w:val="NormalWeb"/>
              <w:numPr>
                <w:ilvl w:val="0"/>
                <w:numId w:val="10"/>
              </w:numPr>
              <w:rPr>
                <w:rFonts w:asciiTheme="minorHAnsi" w:hAnsiTheme="minorHAnsi"/>
              </w:rPr>
            </w:pPr>
            <w:r>
              <w:rPr>
                <w:rFonts w:asciiTheme="minorHAnsi" w:hAnsiTheme="minorHAnsi"/>
              </w:rPr>
              <w:t xml:space="preserve">That Council direct the CAO to reserve _____ rooms for the 2023 SUMA Convention in Saskatoon from April 16-19, 2023. </w:t>
            </w:r>
          </w:p>
        </w:tc>
      </w:tr>
      <w:tr w:rsidR="00593517" w14:paraId="55732DF6" w14:textId="77777777" w:rsidTr="00AC2D38">
        <w:trPr>
          <w:jc w:val="center"/>
        </w:trPr>
        <w:tc>
          <w:tcPr>
            <w:tcW w:w="9350" w:type="dxa"/>
          </w:tcPr>
          <w:p w14:paraId="67F8F8F1" w14:textId="77777777" w:rsidR="00593517" w:rsidRPr="00BC10AD" w:rsidRDefault="00593517" w:rsidP="00AC2D38">
            <w:pPr>
              <w:contextualSpacing/>
              <w:rPr>
                <w:b/>
              </w:rPr>
            </w:pPr>
            <w:r>
              <w:rPr>
                <w:b/>
              </w:rPr>
              <w:t>Respectfully Submitted by:  Heather Scott, CAO</w:t>
            </w:r>
          </w:p>
        </w:tc>
      </w:tr>
    </w:tbl>
    <w:p w14:paraId="3EB70C3C" w14:textId="77777777" w:rsidR="00593517" w:rsidRDefault="00593517" w:rsidP="00593517"/>
    <w:p w14:paraId="0F5D39C9" w14:textId="77777777" w:rsidR="00593517" w:rsidRDefault="00593517" w:rsidP="00593517"/>
    <w:bookmarkEnd w:id="4"/>
    <w:p w14:paraId="067E7B49" w14:textId="77777777" w:rsidR="00593517" w:rsidRDefault="00593517" w:rsidP="00593517">
      <w:pPr>
        <w:spacing w:after="160" w:line="259" w:lineRule="auto"/>
      </w:pPr>
      <w:r>
        <w:br w:type="page"/>
      </w:r>
    </w:p>
    <w:p w14:paraId="4568F962" w14:textId="21A6B0F4" w:rsidR="00593517" w:rsidRDefault="00593517"/>
    <w:p w14:paraId="4E7060D9" w14:textId="77777777" w:rsidR="00593517" w:rsidRDefault="00593517"/>
    <w:tbl>
      <w:tblPr>
        <w:tblW w:w="10773" w:type="dxa"/>
        <w:tblLook w:val="04A0" w:firstRow="1" w:lastRow="0" w:firstColumn="1" w:lastColumn="0" w:noHBand="0" w:noVBand="1"/>
      </w:tblPr>
      <w:tblGrid>
        <w:gridCol w:w="683"/>
        <w:gridCol w:w="7964"/>
        <w:gridCol w:w="2126"/>
      </w:tblGrid>
      <w:tr w:rsidR="0009630F" w:rsidRPr="0009630F" w14:paraId="71DAB8BF" w14:textId="77777777" w:rsidTr="0009630F">
        <w:trPr>
          <w:trHeight w:val="432"/>
        </w:trPr>
        <w:tc>
          <w:tcPr>
            <w:tcW w:w="8647" w:type="dxa"/>
            <w:gridSpan w:val="2"/>
            <w:tcBorders>
              <w:top w:val="nil"/>
              <w:left w:val="nil"/>
              <w:bottom w:val="single" w:sz="8" w:space="0" w:color="5B9BD5"/>
              <w:right w:val="nil"/>
            </w:tcBorders>
            <w:shd w:val="clear" w:color="auto" w:fill="auto"/>
            <w:vAlign w:val="center"/>
            <w:hideMark/>
          </w:tcPr>
          <w:p w14:paraId="3B726496" w14:textId="3CFAEDA6" w:rsidR="0009630F" w:rsidRPr="0009630F" w:rsidRDefault="0009630F" w:rsidP="0009630F">
            <w:pPr>
              <w:rPr>
                <w:rFonts w:ascii="Calibri" w:eastAsia="Times New Roman" w:hAnsi="Calibri" w:cs="Calibri"/>
                <w:sz w:val="32"/>
                <w:szCs w:val="32"/>
                <w:lang w:eastAsia="en-CA"/>
              </w:rPr>
            </w:pPr>
            <w:r w:rsidRPr="0009630F">
              <w:rPr>
                <w:rFonts w:ascii="Calibri" w:eastAsia="Times New Roman" w:hAnsi="Calibri" w:cs="Calibri"/>
                <w:sz w:val="32"/>
                <w:szCs w:val="32"/>
                <w:lang w:eastAsia="en-CA"/>
              </w:rPr>
              <w:t>ADMINISTRATOR'S REPOR</w:t>
            </w:r>
            <w:r w:rsidRPr="00EF418D">
              <w:rPr>
                <w:rFonts w:ascii="Calibri" w:eastAsia="Times New Roman" w:hAnsi="Calibri" w:cs="Calibri"/>
                <w:sz w:val="32"/>
                <w:szCs w:val="32"/>
                <w:lang w:eastAsia="en-CA"/>
              </w:rPr>
              <w:t>T: November 2022</w:t>
            </w:r>
          </w:p>
        </w:tc>
        <w:tc>
          <w:tcPr>
            <w:tcW w:w="2126" w:type="dxa"/>
            <w:tcBorders>
              <w:top w:val="nil"/>
              <w:left w:val="nil"/>
              <w:bottom w:val="nil"/>
              <w:right w:val="nil"/>
            </w:tcBorders>
            <w:shd w:val="clear" w:color="auto" w:fill="auto"/>
            <w:noWrap/>
            <w:vAlign w:val="bottom"/>
            <w:hideMark/>
          </w:tcPr>
          <w:p w14:paraId="2E89A70F" w14:textId="77777777" w:rsidR="0009630F" w:rsidRPr="0009630F" w:rsidRDefault="0009630F" w:rsidP="0009630F">
            <w:pPr>
              <w:rPr>
                <w:rFonts w:ascii="Calibri" w:eastAsia="Times New Roman" w:hAnsi="Calibri" w:cs="Calibri"/>
                <w:color w:val="1F4E78"/>
                <w:sz w:val="32"/>
                <w:szCs w:val="32"/>
                <w:lang w:eastAsia="en-CA"/>
              </w:rPr>
            </w:pPr>
          </w:p>
        </w:tc>
      </w:tr>
      <w:tr w:rsidR="00EF418D" w:rsidRPr="00EF418D" w14:paraId="3A69A628" w14:textId="77777777" w:rsidTr="0009630F">
        <w:trPr>
          <w:trHeight w:val="360"/>
        </w:trPr>
        <w:tc>
          <w:tcPr>
            <w:tcW w:w="683" w:type="dxa"/>
            <w:tcBorders>
              <w:top w:val="single" w:sz="8" w:space="0" w:color="5B9BD5"/>
              <w:left w:val="single" w:sz="4" w:space="0" w:color="5B9BD5"/>
              <w:bottom w:val="single" w:sz="8" w:space="0" w:color="5B9BD5"/>
              <w:right w:val="single" w:sz="4" w:space="0" w:color="5B9BD5"/>
            </w:tcBorders>
            <w:shd w:val="clear" w:color="auto" w:fill="auto"/>
            <w:vAlign w:val="center"/>
            <w:hideMark/>
          </w:tcPr>
          <w:p w14:paraId="6EEE7078"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Date</w:t>
            </w:r>
          </w:p>
        </w:tc>
        <w:tc>
          <w:tcPr>
            <w:tcW w:w="7964" w:type="dxa"/>
            <w:tcBorders>
              <w:top w:val="single" w:sz="8" w:space="0" w:color="5B9BD5"/>
              <w:left w:val="single" w:sz="4" w:space="0" w:color="5B9BD5"/>
              <w:bottom w:val="single" w:sz="8" w:space="0" w:color="5B9BD5"/>
              <w:right w:val="single" w:sz="4" w:space="0" w:color="5B9BD5"/>
            </w:tcBorders>
            <w:shd w:val="clear" w:color="auto" w:fill="auto"/>
            <w:vAlign w:val="center"/>
            <w:hideMark/>
          </w:tcPr>
          <w:p w14:paraId="4C5D99D0"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ADMINISTRATION HIGHLIGHTS:</w:t>
            </w:r>
          </w:p>
        </w:tc>
        <w:tc>
          <w:tcPr>
            <w:tcW w:w="2126" w:type="dxa"/>
            <w:tcBorders>
              <w:top w:val="nil"/>
              <w:left w:val="nil"/>
              <w:bottom w:val="single" w:sz="8" w:space="0" w:color="5B9BD5"/>
              <w:right w:val="nil"/>
            </w:tcBorders>
            <w:shd w:val="clear" w:color="auto" w:fill="auto"/>
            <w:vAlign w:val="center"/>
            <w:hideMark/>
          </w:tcPr>
          <w:p w14:paraId="3DE2A1E5"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Target</w:t>
            </w:r>
          </w:p>
        </w:tc>
      </w:tr>
      <w:tr w:rsidR="00EF418D" w:rsidRPr="00EF418D" w14:paraId="727CC401" w14:textId="77777777" w:rsidTr="0009630F">
        <w:trPr>
          <w:trHeight w:val="576"/>
        </w:trPr>
        <w:tc>
          <w:tcPr>
            <w:tcW w:w="683"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02182FD1"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2022-10-30</w:t>
            </w:r>
          </w:p>
        </w:tc>
        <w:tc>
          <w:tcPr>
            <w:tcW w:w="79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4EF0BE3"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 xml:space="preserve">There are 11 new building permits so far this year; 9 for principal dwellings and 2 for a detached garage.  </w:t>
            </w:r>
          </w:p>
        </w:tc>
        <w:tc>
          <w:tcPr>
            <w:tcW w:w="2126" w:type="dxa"/>
            <w:tcBorders>
              <w:top w:val="nil"/>
              <w:left w:val="nil"/>
              <w:bottom w:val="nil"/>
              <w:right w:val="nil"/>
            </w:tcBorders>
            <w:shd w:val="clear" w:color="000000" w:fill="DDEBF7"/>
            <w:vAlign w:val="center"/>
            <w:hideMark/>
          </w:tcPr>
          <w:p w14:paraId="11A7EEB1"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ongoing</w:t>
            </w:r>
          </w:p>
        </w:tc>
      </w:tr>
      <w:tr w:rsidR="00EF418D" w:rsidRPr="00EF418D" w14:paraId="44DC06CB" w14:textId="77777777" w:rsidTr="0009630F">
        <w:trPr>
          <w:trHeight w:val="2700"/>
        </w:trPr>
        <w:tc>
          <w:tcPr>
            <w:tcW w:w="683"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3778540C"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2022-10-19</w:t>
            </w:r>
          </w:p>
        </w:tc>
        <w:tc>
          <w:tcPr>
            <w:tcW w:w="7964"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1E3D299A"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Attended UMAAS/RMAA sponsored Community Planning Workshop - the workshop covered OCP's, Zoning Bylaws, Subdivision applications, Municipal and Environmental Reserves and the complete application process.  There was a session specific for appeals, appeals boards and the enforcment of bylaws and regulations.  Durfing the Q &amp; A session the two presenters stressed the benefits of partnerships and the benefits of being in a district planning commission. Several smaller municipalities in attendance were struggling with the costs of hiring a planner to assist with developing a zoning bylaw and OCP and are currently operating without one and experiences several issues because of this.</w:t>
            </w:r>
          </w:p>
        </w:tc>
        <w:tc>
          <w:tcPr>
            <w:tcW w:w="2126" w:type="dxa"/>
            <w:tcBorders>
              <w:top w:val="nil"/>
              <w:left w:val="nil"/>
              <w:bottom w:val="nil"/>
              <w:right w:val="nil"/>
            </w:tcBorders>
            <w:shd w:val="clear" w:color="auto" w:fill="auto"/>
            <w:vAlign w:val="center"/>
            <w:hideMark/>
          </w:tcPr>
          <w:p w14:paraId="2B71B93C"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completed</w:t>
            </w:r>
          </w:p>
        </w:tc>
      </w:tr>
      <w:tr w:rsidR="00EF418D" w:rsidRPr="00EF418D" w14:paraId="09EE95FE" w14:textId="77777777" w:rsidTr="0009630F">
        <w:trPr>
          <w:trHeight w:val="2700"/>
        </w:trPr>
        <w:tc>
          <w:tcPr>
            <w:tcW w:w="683"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47FD64F9"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2022-10-31</w:t>
            </w:r>
          </w:p>
        </w:tc>
        <w:tc>
          <w:tcPr>
            <w:tcW w:w="79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5F178C62"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Telephone meeting with Dion Petz, representative MP Gary Vidal's office who has been assisting us with our mailbox requests to Canada Post.  He indicated that he has spoke with his contact at Canada Post who has looked into our request and can confirm that it looks like our request is on the table for review in 2024 as their work schedule is already set for 2023.  He also confirmed that it was not a simple process to set these things up and will continue to assist us in the future if progress stalls.</w:t>
            </w:r>
          </w:p>
        </w:tc>
        <w:tc>
          <w:tcPr>
            <w:tcW w:w="2126" w:type="dxa"/>
            <w:tcBorders>
              <w:top w:val="nil"/>
              <w:left w:val="nil"/>
              <w:bottom w:val="nil"/>
              <w:right w:val="nil"/>
            </w:tcBorders>
            <w:shd w:val="clear" w:color="auto" w:fill="auto"/>
            <w:vAlign w:val="center"/>
            <w:hideMark/>
          </w:tcPr>
          <w:p w14:paraId="257162F8"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ongoing</w:t>
            </w:r>
          </w:p>
        </w:tc>
      </w:tr>
      <w:tr w:rsidR="00EF418D" w:rsidRPr="00EF418D" w14:paraId="1C753AB5" w14:textId="77777777" w:rsidTr="0009630F">
        <w:trPr>
          <w:trHeight w:val="576"/>
        </w:trPr>
        <w:tc>
          <w:tcPr>
            <w:tcW w:w="683"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20FCF935"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 xml:space="preserve"> Oct 26, 2022</w:t>
            </w:r>
          </w:p>
        </w:tc>
        <w:tc>
          <w:tcPr>
            <w:tcW w:w="7964"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23F1281E" w14:textId="76A455CB"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SUMAssure Presentation on the 2023 insuran</w:t>
            </w:r>
            <w:r w:rsidRPr="00EF418D">
              <w:rPr>
                <w:rFonts w:ascii="Calibri" w:eastAsia="Times New Roman" w:hAnsi="Calibri" w:cs="Calibri"/>
                <w:sz w:val="20"/>
                <w:szCs w:val="20"/>
                <w:lang w:eastAsia="en-CA"/>
              </w:rPr>
              <w:t>c</w:t>
            </w:r>
            <w:r w:rsidRPr="0009630F">
              <w:rPr>
                <w:rFonts w:ascii="Calibri" w:eastAsia="Times New Roman" w:hAnsi="Calibri" w:cs="Calibri"/>
                <w:sz w:val="20"/>
                <w:szCs w:val="20"/>
                <w:lang w:eastAsia="en-CA"/>
              </w:rPr>
              <w:t xml:space="preserve">e renewal process - an overview of the forms and how to fill them out as well as resources available. </w:t>
            </w:r>
          </w:p>
        </w:tc>
        <w:tc>
          <w:tcPr>
            <w:tcW w:w="2126" w:type="dxa"/>
            <w:tcBorders>
              <w:top w:val="nil"/>
              <w:left w:val="nil"/>
              <w:bottom w:val="nil"/>
              <w:right w:val="nil"/>
            </w:tcBorders>
            <w:shd w:val="clear" w:color="auto" w:fill="auto"/>
            <w:vAlign w:val="center"/>
            <w:hideMark/>
          </w:tcPr>
          <w:p w14:paraId="759CD3C6"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completed</w:t>
            </w:r>
          </w:p>
        </w:tc>
      </w:tr>
      <w:tr w:rsidR="00EF418D" w:rsidRPr="00EF418D" w14:paraId="4849E95E" w14:textId="77777777" w:rsidTr="0009630F">
        <w:trPr>
          <w:trHeight w:val="2880"/>
        </w:trPr>
        <w:tc>
          <w:tcPr>
            <w:tcW w:w="683"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5859FB42"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2022-10-12</w:t>
            </w:r>
          </w:p>
        </w:tc>
        <w:tc>
          <w:tcPr>
            <w:tcW w:w="79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0F08F416" w14:textId="34A0C0A8"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Remotely attended SUMA North East Regional Meeting.  The meeting had several welcoming greetings before getting into dis</w:t>
            </w:r>
            <w:r w:rsidRPr="00EF418D">
              <w:rPr>
                <w:rFonts w:ascii="Calibri" w:eastAsia="Times New Roman" w:hAnsi="Calibri" w:cs="Calibri"/>
                <w:sz w:val="20"/>
                <w:szCs w:val="20"/>
                <w:lang w:eastAsia="en-CA"/>
              </w:rPr>
              <w:t>c</w:t>
            </w:r>
            <w:r w:rsidRPr="0009630F">
              <w:rPr>
                <w:rFonts w:ascii="Calibri" w:eastAsia="Times New Roman" w:hAnsi="Calibri" w:cs="Calibri"/>
                <w:sz w:val="20"/>
                <w:szCs w:val="20"/>
                <w:lang w:eastAsia="en-CA"/>
              </w:rPr>
              <w:t>ussion.  Each participating member took turns introducting themselves and talking about their pride in the community they were representing.  The key part of the meeti</w:t>
            </w:r>
            <w:r w:rsidRPr="00EF418D">
              <w:rPr>
                <w:rFonts w:ascii="Calibri" w:eastAsia="Times New Roman" w:hAnsi="Calibri" w:cs="Calibri"/>
                <w:sz w:val="20"/>
                <w:szCs w:val="20"/>
                <w:lang w:eastAsia="en-CA"/>
              </w:rPr>
              <w:t>n</w:t>
            </w:r>
            <w:r w:rsidRPr="0009630F">
              <w:rPr>
                <w:rFonts w:ascii="Calibri" w:eastAsia="Times New Roman" w:hAnsi="Calibri" w:cs="Calibri"/>
                <w:sz w:val="20"/>
                <w:szCs w:val="20"/>
                <w:lang w:eastAsia="en-CA"/>
              </w:rPr>
              <w:t>g was SUMA's governance review.  They dis</w:t>
            </w:r>
            <w:r w:rsidRPr="00EF418D">
              <w:rPr>
                <w:rFonts w:ascii="Calibri" w:eastAsia="Times New Roman" w:hAnsi="Calibri" w:cs="Calibri"/>
                <w:sz w:val="20"/>
                <w:szCs w:val="20"/>
                <w:lang w:eastAsia="en-CA"/>
              </w:rPr>
              <w:t>c</w:t>
            </w:r>
            <w:r w:rsidRPr="0009630F">
              <w:rPr>
                <w:rFonts w:ascii="Calibri" w:eastAsia="Times New Roman" w:hAnsi="Calibri" w:cs="Calibri"/>
                <w:sz w:val="20"/>
                <w:szCs w:val="20"/>
                <w:lang w:eastAsia="en-CA"/>
              </w:rPr>
              <w:t>ussed their 2021-2025 Strategic Pla</w:t>
            </w:r>
            <w:r w:rsidRPr="00EF418D">
              <w:rPr>
                <w:rFonts w:ascii="Calibri" w:eastAsia="Times New Roman" w:hAnsi="Calibri" w:cs="Calibri"/>
                <w:sz w:val="20"/>
                <w:szCs w:val="20"/>
                <w:lang w:eastAsia="en-CA"/>
              </w:rPr>
              <w:t>n</w:t>
            </w:r>
            <w:r w:rsidRPr="0009630F">
              <w:rPr>
                <w:rFonts w:ascii="Calibri" w:eastAsia="Times New Roman" w:hAnsi="Calibri" w:cs="Calibri"/>
                <w:sz w:val="20"/>
                <w:szCs w:val="20"/>
                <w:lang w:eastAsia="en-CA"/>
              </w:rPr>
              <w:t xml:space="preserve"> and the SUMA Board of Directors governance review.  The Strategic Plan was pretty standards from past practice, but the Board of Dire</w:t>
            </w:r>
            <w:r w:rsidRPr="00EF418D">
              <w:rPr>
                <w:rFonts w:ascii="Calibri" w:eastAsia="Times New Roman" w:hAnsi="Calibri" w:cs="Calibri"/>
                <w:sz w:val="20"/>
                <w:szCs w:val="20"/>
                <w:lang w:eastAsia="en-CA"/>
              </w:rPr>
              <w:t>c</w:t>
            </w:r>
            <w:r w:rsidRPr="0009630F">
              <w:rPr>
                <w:rFonts w:ascii="Calibri" w:eastAsia="Times New Roman" w:hAnsi="Calibri" w:cs="Calibri"/>
                <w:sz w:val="20"/>
                <w:szCs w:val="20"/>
                <w:lang w:eastAsia="en-CA"/>
              </w:rPr>
              <w:t xml:space="preserve">tors Governance review is being changed to include a caucus model which would have more targeted members to represent a more inclusive community model.  ie, more people on the board representing towns, villages, resort villages and northern villages.  There was also an education session which went into depth on conflict of interest. </w:t>
            </w:r>
          </w:p>
        </w:tc>
        <w:tc>
          <w:tcPr>
            <w:tcW w:w="2126" w:type="dxa"/>
            <w:tcBorders>
              <w:top w:val="nil"/>
              <w:left w:val="nil"/>
              <w:bottom w:val="nil"/>
              <w:right w:val="nil"/>
            </w:tcBorders>
            <w:shd w:val="clear" w:color="000000" w:fill="DDEBF7"/>
            <w:vAlign w:val="center"/>
            <w:hideMark/>
          </w:tcPr>
          <w:p w14:paraId="6588B30D"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completed</w:t>
            </w:r>
          </w:p>
        </w:tc>
      </w:tr>
      <w:tr w:rsidR="00EF418D" w:rsidRPr="00EF418D" w14:paraId="1B8DC7A4" w14:textId="77777777" w:rsidTr="0009630F">
        <w:trPr>
          <w:trHeight w:val="300"/>
        </w:trPr>
        <w:tc>
          <w:tcPr>
            <w:tcW w:w="683"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568A8759"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Date</w:t>
            </w:r>
          </w:p>
        </w:tc>
        <w:tc>
          <w:tcPr>
            <w:tcW w:w="796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1B77571F"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 xml:space="preserve">MISCELLANOUS </w:t>
            </w:r>
          </w:p>
        </w:tc>
        <w:tc>
          <w:tcPr>
            <w:tcW w:w="2126" w:type="dxa"/>
            <w:tcBorders>
              <w:top w:val="nil"/>
              <w:left w:val="nil"/>
              <w:bottom w:val="single" w:sz="8" w:space="0" w:color="5B9BD5"/>
              <w:right w:val="nil"/>
            </w:tcBorders>
            <w:shd w:val="clear" w:color="auto" w:fill="auto"/>
            <w:vAlign w:val="center"/>
            <w:hideMark/>
          </w:tcPr>
          <w:p w14:paraId="4C56086B"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Target</w:t>
            </w:r>
          </w:p>
        </w:tc>
      </w:tr>
      <w:tr w:rsidR="00EF418D" w:rsidRPr="00EF418D" w14:paraId="5DA38927" w14:textId="77777777" w:rsidTr="0009630F">
        <w:trPr>
          <w:trHeight w:val="288"/>
        </w:trPr>
        <w:tc>
          <w:tcPr>
            <w:tcW w:w="683"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29309F18"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 </w:t>
            </w:r>
          </w:p>
        </w:tc>
        <w:tc>
          <w:tcPr>
            <w:tcW w:w="79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49541E41"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Municipal Lawyer RFP</w:t>
            </w:r>
          </w:p>
        </w:tc>
        <w:tc>
          <w:tcPr>
            <w:tcW w:w="2126" w:type="dxa"/>
            <w:tcBorders>
              <w:top w:val="nil"/>
              <w:left w:val="nil"/>
              <w:bottom w:val="nil"/>
              <w:right w:val="nil"/>
            </w:tcBorders>
            <w:shd w:val="clear" w:color="000000" w:fill="DDEBF7"/>
            <w:vAlign w:val="center"/>
            <w:hideMark/>
          </w:tcPr>
          <w:p w14:paraId="3B1988D8"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ongoing</w:t>
            </w:r>
          </w:p>
        </w:tc>
      </w:tr>
      <w:tr w:rsidR="00EF418D" w:rsidRPr="00EF418D" w14:paraId="01A6032E" w14:textId="77777777" w:rsidTr="0009630F">
        <w:trPr>
          <w:trHeight w:val="288"/>
        </w:trPr>
        <w:tc>
          <w:tcPr>
            <w:tcW w:w="683"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65D19055"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 </w:t>
            </w:r>
          </w:p>
        </w:tc>
        <w:tc>
          <w:tcPr>
            <w:tcW w:w="79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339AEDB0"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 xml:space="preserve">municipal accountant RFP </w:t>
            </w:r>
          </w:p>
        </w:tc>
        <w:tc>
          <w:tcPr>
            <w:tcW w:w="2126" w:type="dxa"/>
            <w:tcBorders>
              <w:top w:val="nil"/>
              <w:left w:val="nil"/>
              <w:bottom w:val="nil"/>
              <w:right w:val="nil"/>
            </w:tcBorders>
            <w:shd w:val="clear" w:color="000000" w:fill="DDEBF7"/>
            <w:vAlign w:val="center"/>
            <w:hideMark/>
          </w:tcPr>
          <w:p w14:paraId="599D467D"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ongoing</w:t>
            </w:r>
          </w:p>
        </w:tc>
      </w:tr>
      <w:tr w:rsidR="00EF418D" w:rsidRPr="00EF418D" w14:paraId="4742AACB" w14:textId="77777777" w:rsidTr="0009630F">
        <w:trPr>
          <w:trHeight w:val="576"/>
        </w:trPr>
        <w:tc>
          <w:tcPr>
            <w:tcW w:w="683"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58D4A00D"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 </w:t>
            </w:r>
          </w:p>
        </w:tc>
        <w:tc>
          <w:tcPr>
            <w:tcW w:w="79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00CF03B"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Update Development Applications with Elk Ridge Headers. Have not yet received converted copy. Will try sending to a new source.</w:t>
            </w:r>
          </w:p>
        </w:tc>
        <w:tc>
          <w:tcPr>
            <w:tcW w:w="2126" w:type="dxa"/>
            <w:tcBorders>
              <w:top w:val="nil"/>
              <w:left w:val="nil"/>
              <w:bottom w:val="nil"/>
              <w:right w:val="nil"/>
            </w:tcBorders>
            <w:shd w:val="clear" w:color="000000" w:fill="DDEBF7"/>
            <w:vAlign w:val="center"/>
            <w:hideMark/>
          </w:tcPr>
          <w:p w14:paraId="3B69071D"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ongoing</w:t>
            </w:r>
          </w:p>
        </w:tc>
      </w:tr>
      <w:tr w:rsidR="00EF418D" w:rsidRPr="00EF418D" w14:paraId="1831E691" w14:textId="77777777" w:rsidTr="0009630F">
        <w:trPr>
          <w:trHeight w:val="300"/>
        </w:trPr>
        <w:tc>
          <w:tcPr>
            <w:tcW w:w="683"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639EFD9E" w14:textId="77777777" w:rsidR="0009630F" w:rsidRPr="0009630F" w:rsidRDefault="0009630F" w:rsidP="0009630F">
            <w:pPr>
              <w:jc w:val="right"/>
              <w:rPr>
                <w:rFonts w:ascii="Calibri" w:eastAsia="Times New Roman" w:hAnsi="Calibri" w:cs="Calibri"/>
                <w:sz w:val="20"/>
                <w:szCs w:val="20"/>
                <w:lang w:eastAsia="en-CA"/>
              </w:rPr>
            </w:pPr>
          </w:p>
        </w:tc>
        <w:tc>
          <w:tcPr>
            <w:tcW w:w="796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6574885D" w14:textId="77777777" w:rsidR="0009630F" w:rsidRPr="0009630F" w:rsidRDefault="0009630F" w:rsidP="0009630F">
            <w:pPr>
              <w:rPr>
                <w:rFonts w:ascii="Times New Roman" w:eastAsia="Times New Roman" w:hAnsi="Times New Roman" w:cs="Times New Roman"/>
                <w:sz w:val="20"/>
                <w:szCs w:val="20"/>
                <w:lang w:eastAsia="en-CA"/>
              </w:rPr>
            </w:pPr>
          </w:p>
        </w:tc>
        <w:tc>
          <w:tcPr>
            <w:tcW w:w="2126" w:type="dxa"/>
            <w:tcBorders>
              <w:top w:val="nil"/>
              <w:left w:val="nil"/>
              <w:bottom w:val="single" w:sz="8" w:space="0" w:color="5B9BD5"/>
              <w:right w:val="nil"/>
            </w:tcBorders>
            <w:shd w:val="clear" w:color="auto" w:fill="auto"/>
            <w:vAlign w:val="center"/>
            <w:hideMark/>
          </w:tcPr>
          <w:p w14:paraId="42A03C30" w14:textId="57FDB591" w:rsidR="0009630F" w:rsidRPr="0009630F" w:rsidRDefault="0009630F" w:rsidP="0009630F">
            <w:pPr>
              <w:rPr>
                <w:rFonts w:ascii="Calibri" w:eastAsia="Times New Roman" w:hAnsi="Calibri" w:cs="Calibri"/>
                <w:sz w:val="20"/>
                <w:szCs w:val="20"/>
                <w:u w:val="single"/>
                <w:lang w:eastAsia="en-CA"/>
              </w:rPr>
            </w:pPr>
          </w:p>
        </w:tc>
      </w:tr>
      <w:tr w:rsidR="00EF418D" w:rsidRPr="00EF418D" w14:paraId="6B2E3FF0" w14:textId="77777777" w:rsidTr="0009630F">
        <w:trPr>
          <w:trHeight w:val="300"/>
        </w:trPr>
        <w:tc>
          <w:tcPr>
            <w:tcW w:w="683"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4D66F615"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Date</w:t>
            </w:r>
          </w:p>
        </w:tc>
        <w:tc>
          <w:tcPr>
            <w:tcW w:w="796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01FB6052"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 xml:space="preserve">MINUTES FOLLOW UP </w:t>
            </w:r>
          </w:p>
        </w:tc>
        <w:tc>
          <w:tcPr>
            <w:tcW w:w="2126"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23AAD15A"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Target</w:t>
            </w:r>
          </w:p>
        </w:tc>
      </w:tr>
      <w:tr w:rsidR="00EF418D" w:rsidRPr="00EF418D" w14:paraId="7087C6F9" w14:textId="77777777" w:rsidTr="0009630F">
        <w:trPr>
          <w:trHeight w:val="1404"/>
        </w:trPr>
        <w:tc>
          <w:tcPr>
            <w:tcW w:w="683"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6857CDA6"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lastRenderedPageBreak/>
              <w:t>2022-10-28</w:t>
            </w:r>
          </w:p>
        </w:tc>
        <w:tc>
          <w:tcPr>
            <w:tcW w:w="79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0B795610"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Pursuant to Motion 10.2 -  Joint Committee with the Elk Ridge Utility Minutes.</w:t>
            </w:r>
            <w:r w:rsidRPr="0009630F">
              <w:rPr>
                <w:rFonts w:ascii="Calibri" w:eastAsia="Times New Roman" w:hAnsi="Calibri" w:cs="Calibri"/>
                <w:sz w:val="20"/>
                <w:szCs w:val="20"/>
                <w:lang w:eastAsia="en-CA"/>
              </w:rPr>
              <w:br w:type="page"/>
              <w:t xml:space="preserve">254-2022, the Mayor advised the Utility of the appointment of  Mayor McKay, Councilor Engel and Councilor Danberg as the representative for the Resort Village. </w:t>
            </w:r>
          </w:p>
        </w:tc>
        <w:tc>
          <w:tcPr>
            <w:tcW w:w="2126"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48E767D9"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Complete</w:t>
            </w:r>
          </w:p>
        </w:tc>
      </w:tr>
      <w:tr w:rsidR="00EF418D" w:rsidRPr="00EF418D" w14:paraId="3AC2B29E" w14:textId="77777777" w:rsidTr="0009630F">
        <w:trPr>
          <w:trHeight w:val="288"/>
        </w:trPr>
        <w:tc>
          <w:tcPr>
            <w:tcW w:w="683"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23E921D0"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10-28-2022</w:t>
            </w:r>
          </w:p>
        </w:tc>
        <w:tc>
          <w:tcPr>
            <w:tcW w:w="7964" w:type="dxa"/>
            <w:tcBorders>
              <w:top w:val="single" w:sz="4" w:space="0" w:color="5B9BD5"/>
              <w:left w:val="single" w:sz="4" w:space="0" w:color="5B9BD5"/>
              <w:bottom w:val="single" w:sz="8" w:space="0" w:color="5B9BD5"/>
              <w:right w:val="single" w:sz="4" w:space="0" w:color="5B9BD5"/>
            </w:tcBorders>
            <w:shd w:val="clear" w:color="auto" w:fill="auto"/>
            <w:noWrap/>
            <w:vAlign w:val="bottom"/>
            <w:hideMark/>
          </w:tcPr>
          <w:p w14:paraId="41C2FD02"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Website update from council meetings - Would this be in the form of a message from the mayor or council</w:t>
            </w:r>
          </w:p>
        </w:tc>
        <w:tc>
          <w:tcPr>
            <w:tcW w:w="2126" w:type="dxa"/>
            <w:tcBorders>
              <w:top w:val="single" w:sz="4" w:space="0" w:color="5B9BD5"/>
              <w:left w:val="single" w:sz="4" w:space="0" w:color="5B9BD5"/>
              <w:bottom w:val="single" w:sz="8" w:space="0" w:color="5B9BD5"/>
              <w:right w:val="single" w:sz="4" w:space="0" w:color="5B9BD5"/>
            </w:tcBorders>
            <w:shd w:val="clear" w:color="auto" w:fill="auto"/>
            <w:noWrap/>
            <w:vAlign w:val="bottom"/>
            <w:hideMark/>
          </w:tcPr>
          <w:p w14:paraId="70710466"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ongoing</w:t>
            </w:r>
          </w:p>
        </w:tc>
      </w:tr>
      <w:tr w:rsidR="00EF418D" w:rsidRPr="00EF418D" w14:paraId="42CB3963" w14:textId="77777777" w:rsidTr="0009630F">
        <w:trPr>
          <w:trHeight w:val="552"/>
        </w:trPr>
        <w:tc>
          <w:tcPr>
            <w:tcW w:w="683"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5A4B3116"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Date</w:t>
            </w:r>
          </w:p>
        </w:tc>
        <w:tc>
          <w:tcPr>
            <w:tcW w:w="796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11A70318"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COMMITTEES</w:t>
            </w:r>
          </w:p>
        </w:tc>
        <w:tc>
          <w:tcPr>
            <w:tcW w:w="2126"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4F2E6AFD"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Target</w:t>
            </w:r>
          </w:p>
        </w:tc>
      </w:tr>
      <w:tr w:rsidR="00EF418D" w:rsidRPr="00EF418D" w14:paraId="43ADB090" w14:textId="77777777" w:rsidTr="0009630F">
        <w:trPr>
          <w:trHeight w:val="1392"/>
        </w:trPr>
        <w:tc>
          <w:tcPr>
            <w:tcW w:w="683"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09655DC4"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2022-09-19</w:t>
            </w:r>
          </w:p>
        </w:tc>
        <w:tc>
          <w:tcPr>
            <w:tcW w:w="79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D424676" w14:textId="77777777" w:rsid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The Public Works Committee met Oct 25, 2022 to review the Winter Road Maintenance RFP results and provide a recommendation to Council for this contract.</w:t>
            </w:r>
            <w:r w:rsidR="00E275A1">
              <w:rPr>
                <w:rFonts w:ascii="Calibri" w:eastAsia="Times New Roman" w:hAnsi="Calibri" w:cs="Calibri"/>
                <w:sz w:val="20"/>
                <w:szCs w:val="20"/>
                <w:lang w:eastAsia="en-CA"/>
              </w:rPr>
              <w:t xml:space="preserve"> </w:t>
            </w:r>
          </w:p>
          <w:p w14:paraId="10CAD0AB" w14:textId="1E7CDCE7" w:rsidR="00E275A1" w:rsidRPr="0009630F" w:rsidRDefault="00E275A1" w:rsidP="0009630F">
            <w:pPr>
              <w:rPr>
                <w:rFonts w:ascii="Calibri" w:eastAsia="Times New Roman" w:hAnsi="Calibri" w:cs="Calibri"/>
                <w:sz w:val="20"/>
                <w:szCs w:val="20"/>
                <w:lang w:eastAsia="en-CA"/>
              </w:rPr>
            </w:pPr>
            <w:r>
              <w:rPr>
                <w:rFonts w:ascii="Calibri" w:eastAsia="Times New Roman" w:hAnsi="Calibri" w:cs="Calibri"/>
                <w:sz w:val="20"/>
                <w:szCs w:val="20"/>
                <w:lang w:eastAsia="en-CA"/>
              </w:rPr>
              <w:t>Council awarded to the contract to Lakeland Excavating at a special meeting held November 1, 2022</w:t>
            </w:r>
          </w:p>
        </w:tc>
        <w:tc>
          <w:tcPr>
            <w:tcW w:w="2126" w:type="dxa"/>
            <w:tcBorders>
              <w:top w:val="single" w:sz="4" w:space="0" w:color="5B9BD5"/>
              <w:left w:val="single" w:sz="4" w:space="0" w:color="5B9BD5"/>
              <w:bottom w:val="single" w:sz="4" w:space="0" w:color="5B9BD5"/>
              <w:right w:val="single" w:sz="4" w:space="0" w:color="5B9BD5"/>
            </w:tcBorders>
            <w:shd w:val="clear" w:color="DDEBF7" w:fill="DDEBF7"/>
            <w:vAlign w:val="bottom"/>
            <w:hideMark/>
          </w:tcPr>
          <w:p w14:paraId="4FB3E6E5" w14:textId="4CBE143E" w:rsidR="0009630F" w:rsidRPr="0009630F" w:rsidRDefault="00E275A1" w:rsidP="0009630F">
            <w:pPr>
              <w:jc w:val="right"/>
              <w:rPr>
                <w:rFonts w:ascii="Calibri" w:eastAsia="Times New Roman" w:hAnsi="Calibri" w:cs="Calibri"/>
                <w:sz w:val="20"/>
                <w:szCs w:val="20"/>
                <w:lang w:eastAsia="en-CA"/>
              </w:rPr>
            </w:pPr>
            <w:r>
              <w:rPr>
                <w:rFonts w:ascii="Calibri" w:eastAsia="Times New Roman" w:hAnsi="Calibri" w:cs="Calibri"/>
                <w:sz w:val="20"/>
                <w:szCs w:val="20"/>
                <w:lang w:eastAsia="en-CA"/>
              </w:rPr>
              <w:t>complete</w:t>
            </w:r>
          </w:p>
        </w:tc>
      </w:tr>
      <w:tr w:rsidR="00EF418D" w:rsidRPr="00EF418D" w14:paraId="3E9B8588" w14:textId="77777777" w:rsidTr="0009630F">
        <w:trPr>
          <w:trHeight w:val="1392"/>
        </w:trPr>
        <w:tc>
          <w:tcPr>
            <w:tcW w:w="683"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95B6830"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2022-11-08</w:t>
            </w:r>
          </w:p>
        </w:tc>
        <w:tc>
          <w:tcPr>
            <w:tcW w:w="79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42B8FE83"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 xml:space="preserve">The Public Works Committee is meeting November 8th, 2022 to review and discuss the results of the waste and recycling RFP submissions in an effort to be able to provide a recommendation for awarding the contract or direction forward on next steps. </w:t>
            </w:r>
          </w:p>
        </w:tc>
        <w:tc>
          <w:tcPr>
            <w:tcW w:w="2126"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4E08B1D8"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ongoing</w:t>
            </w:r>
          </w:p>
        </w:tc>
      </w:tr>
      <w:tr w:rsidR="00EF418D" w:rsidRPr="00EF418D" w14:paraId="1D31734E" w14:textId="77777777" w:rsidTr="0009630F">
        <w:trPr>
          <w:trHeight w:val="1392"/>
        </w:trPr>
        <w:tc>
          <w:tcPr>
            <w:tcW w:w="683"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6F5E98FB"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2022-09-20</w:t>
            </w:r>
          </w:p>
        </w:tc>
        <w:tc>
          <w:tcPr>
            <w:tcW w:w="79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1B1FC893" w14:textId="0A2E871A"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EMO Plan development. L. Tuchek has been engaged to assist.  I had a meeting w</w:t>
            </w:r>
            <w:r w:rsidRPr="00EF418D">
              <w:rPr>
                <w:rFonts w:ascii="Calibri" w:eastAsia="Times New Roman" w:hAnsi="Calibri" w:cs="Calibri"/>
                <w:sz w:val="20"/>
                <w:szCs w:val="20"/>
                <w:lang w:eastAsia="en-CA"/>
              </w:rPr>
              <w:t>i</w:t>
            </w:r>
            <w:r w:rsidRPr="0009630F">
              <w:rPr>
                <w:rFonts w:ascii="Calibri" w:eastAsia="Times New Roman" w:hAnsi="Calibri" w:cs="Calibri"/>
                <w:sz w:val="20"/>
                <w:szCs w:val="20"/>
                <w:lang w:eastAsia="en-CA"/>
              </w:rPr>
              <w:t>th Ms. Tuchek on October 11th, were she provided me with a template from BC to populate and made a recommendation that someone from Elk Ridge attend the SEPA Conference in the future. The conference this year is Nov 9 &amp; 10 so there wasn't much time to make arrangements for this year, but somet</w:t>
            </w:r>
            <w:r w:rsidRPr="00EF418D">
              <w:rPr>
                <w:rFonts w:ascii="Calibri" w:eastAsia="Times New Roman" w:hAnsi="Calibri" w:cs="Calibri"/>
                <w:sz w:val="20"/>
                <w:szCs w:val="20"/>
                <w:lang w:eastAsia="en-CA"/>
              </w:rPr>
              <w:t>h</w:t>
            </w:r>
            <w:r w:rsidRPr="0009630F">
              <w:rPr>
                <w:rFonts w:ascii="Calibri" w:eastAsia="Times New Roman" w:hAnsi="Calibri" w:cs="Calibri"/>
                <w:sz w:val="20"/>
                <w:szCs w:val="20"/>
                <w:lang w:eastAsia="en-CA"/>
              </w:rPr>
              <w:t>ing to think about and budget for 2023.</w:t>
            </w:r>
          </w:p>
        </w:tc>
        <w:tc>
          <w:tcPr>
            <w:tcW w:w="2126"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2D5E7EC1"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31-Dec-22</w:t>
            </w:r>
          </w:p>
        </w:tc>
      </w:tr>
      <w:tr w:rsidR="00EF418D" w:rsidRPr="00EF418D" w14:paraId="38E1F481" w14:textId="77777777" w:rsidTr="0009630F">
        <w:trPr>
          <w:trHeight w:val="300"/>
        </w:trPr>
        <w:tc>
          <w:tcPr>
            <w:tcW w:w="683"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0D212BDD"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Date</w:t>
            </w:r>
          </w:p>
        </w:tc>
        <w:tc>
          <w:tcPr>
            <w:tcW w:w="796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4C9C7D6C"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HIGHWAYS</w:t>
            </w:r>
          </w:p>
        </w:tc>
        <w:tc>
          <w:tcPr>
            <w:tcW w:w="2126"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2A8484A8" w14:textId="77777777" w:rsidR="0009630F" w:rsidRPr="0009630F" w:rsidRDefault="0009630F" w:rsidP="00EF418D">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Target</w:t>
            </w:r>
          </w:p>
        </w:tc>
      </w:tr>
      <w:tr w:rsidR="00EF418D" w:rsidRPr="00EF418D" w14:paraId="7CBA5563" w14:textId="77777777" w:rsidTr="0009630F">
        <w:trPr>
          <w:trHeight w:val="1440"/>
        </w:trPr>
        <w:tc>
          <w:tcPr>
            <w:tcW w:w="683"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4F6DB9AD"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2022-09-27</w:t>
            </w:r>
          </w:p>
        </w:tc>
        <w:tc>
          <w:tcPr>
            <w:tcW w:w="79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3F790042"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A response was received from Austin Gee, Engineer for the Ministry of Highways with respect to request for south bound passing or turning lane coming from the PANP past Elk Ridge.  Mr. Gee indicated that their analysis has been completed and it is not recommended at this time bt their Traffic Engineering Dept Team will continue to monitor the intersection and reassess it in the event of a major rehabilitation for Highway 264.</w:t>
            </w:r>
          </w:p>
        </w:tc>
        <w:tc>
          <w:tcPr>
            <w:tcW w:w="2126"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200BB8B9"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31-Dec-23</w:t>
            </w:r>
          </w:p>
        </w:tc>
      </w:tr>
      <w:tr w:rsidR="00EF418D" w:rsidRPr="00EF418D" w14:paraId="6FCACFBF" w14:textId="77777777" w:rsidTr="0009630F">
        <w:trPr>
          <w:trHeight w:val="864"/>
        </w:trPr>
        <w:tc>
          <w:tcPr>
            <w:tcW w:w="683"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136AC269"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2022-09-07</w:t>
            </w:r>
          </w:p>
        </w:tc>
        <w:tc>
          <w:tcPr>
            <w:tcW w:w="7964"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01B0EAF9"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 xml:space="preserve">An application was sent to the Minstry for a quote for a municipal highways sign.  Response has not yet been received.  Follow up with Mike Guitard, District Operations Manager in Oct requesting update or eta on a quote for the sign. </w:t>
            </w:r>
          </w:p>
        </w:tc>
        <w:tc>
          <w:tcPr>
            <w:tcW w:w="2126"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7B33081A"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Follow up Nov 20, 2022</w:t>
            </w:r>
          </w:p>
        </w:tc>
      </w:tr>
      <w:tr w:rsidR="00EF418D" w:rsidRPr="00EF418D" w14:paraId="31C623B2" w14:textId="77777777" w:rsidTr="0009630F">
        <w:trPr>
          <w:trHeight w:val="1152"/>
        </w:trPr>
        <w:tc>
          <w:tcPr>
            <w:tcW w:w="683"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5290BE5C"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2022-09-07</w:t>
            </w:r>
          </w:p>
        </w:tc>
        <w:tc>
          <w:tcPr>
            <w:tcW w:w="79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15E39F86" w14:textId="36019B01"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The Ministry was contacted with a request made to fix the Elk Ridge Sign laying in the ditch southbound from the PANP.  No response has been provided and the sign has not yet been repaired.  Follow up sent to Mike Guitard in Oct reque</w:t>
            </w:r>
            <w:r w:rsidRPr="00EF418D">
              <w:rPr>
                <w:rFonts w:ascii="Calibri" w:eastAsia="Times New Roman" w:hAnsi="Calibri" w:cs="Calibri"/>
                <w:sz w:val="20"/>
                <w:szCs w:val="20"/>
                <w:lang w:eastAsia="en-CA"/>
              </w:rPr>
              <w:t>s</w:t>
            </w:r>
            <w:r w:rsidRPr="0009630F">
              <w:rPr>
                <w:rFonts w:ascii="Calibri" w:eastAsia="Times New Roman" w:hAnsi="Calibri" w:cs="Calibri"/>
                <w:sz w:val="20"/>
                <w:szCs w:val="20"/>
                <w:lang w:eastAsia="en-CA"/>
              </w:rPr>
              <w:t>ting update or eta on when sign can be repaired.</w:t>
            </w:r>
          </w:p>
        </w:tc>
        <w:tc>
          <w:tcPr>
            <w:tcW w:w="2126"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586B91D3"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Follow up Nov 20, 2022</w:t>
            </w:r>
          </w:p>
        </w:tc>
      </w:tr>
      <w:tr w:rsidR="00EF418D" w:rsidRPr="00EF418D" w14:paraId="1BDA6BB6" w14:textId="77777777" w:rsidTr="0009630F">
        <w:trPr>
          <w:trHeight w:val="288"/>
        </w:trPr>
        <w:tc>
          <w:tcPr>
            <w:tcW w:w="683"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1954278D" w14:textId="77777777" w:rsidR="0009630F" w:rsidRPr="0009630F" w:rsidRDefault="0009630F" w:rsidP="0009630F">
            <w:pPr>
              <w:rPr>
                <w:rFonts w:ascii="Calibri" w:eastAsia="Times New Roman" w:hAnsi="Calibri" w:cs="Calibri"/>
                <w:sz w:val="20"/>
                <w:szCs w:val="20"/>
                <w:lang w:eastAsia="en-CA"/>
              </w:rPr>
            </w:pPr>
          </w:p>
        </w:tc>
        <w:tc>
          <w:tcPr>
            <w:tcW w:w="7964"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4C7E156D" w14:textId="77777777" w:rsidR="0009630F" w:rsidRPr="0009630F" w:rsidRDefault="0009630F" w:rsidP="0009630F">
            <w:pPr>
              <w:rPr>
                <w:rFonts w:ascii="Times New Roman" w:eastAsia="Times New Roman" w:hAnsi="Times New Roman" w:cs="Times New Roman"/>
                <w:sz w:val="20"/>
                <w:szCs w:val="20"/>
                <w:lang w:eastAsia="en-CA"/>
              </w:rPr>
            </w:pPr>
          </w:p>
        </w:tc>
        <w:tc>
          <w:tcPr>
            <w:tcW w:w="2126"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1C08E232" w14:textId="77777777" w:rsidR="0009630F" w:rsidRPr="0009630F" w:rsidRDefault="0009630F" w:rsidP="0009630F">
            <w:pPr>
              <w:jc w:val="right"/>
              <w:rPr>
                <w:rFonts w:ascii="Times New Roman" w:eastAsia="Times New Roman" w:hAnsi="Times New Roman" w:cs="Times New Roman"/>
                <w:sz w:val="20"/>
                <w:szCs w:val="20"/>
                <w:lang w:eastAsia="en-CA"/>
              </w:rPr>
            </w:pPr>
          </w:p>
        </w:tc>
      </w:tr>
      <w:tr w:rsidR="00EF418D" w:rsidRPr="00EF418D" w14:paraId="6D631D84" w14:textId="77777777" w:rsidTr="0009630F">
        <w:trPr>
          <w:trHeight w:val="288"/>
        </w:trPr>
        <w:tc>
          <w:tcPr>
            <w:tcW w:w="683" w:type="dxa"/>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2562ECE7"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 </w:t>
            </w:r>
          </w:p>
        </w:tc>
        <w:tc>
          <w:tcPr>
            <w:tcW w:w="7964" w:type="dxa"/>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5F270DD7"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 </w:t>
            </w:r>
          </w:p>
        </w:tc>
        <w:tc>
          <w:tcPr>
            <w:tcW w:w="2126" w:type="dxa"/>
            <w:tcBorders>
              <w:top w:val="single" w:sz="4" w:space="0" w:color="5B9BD5"/>
              <w:left w:val="single" w:sz="4" w:space="0" w:color="5B9BD5"/>
              <w:bottom w:val="single" w:sz="8" w:space="0" w:color="5B9BD5"/>
              <w:right w:val="single" w:sz="4" w:space="0" w:color="5B9BD5"/>
            </w:tcBorders>
            <w:shd w:val="clear" w:color="DDEBF7" w:fill="DDEBF7"/>
            <w:noWrap/>
            <w:vAlign w:val="bottom"/>
            <w:hideMark/>
          </w:tcPr>
          <w:p w14:paraId="784AEC96" w14:textId="77777777" w:rsidR="0009630F" w:rsidRPr="0009630F" w:rsidRDefault="0009630F" w:rsidP="0009630F">
            <w:pPr>
              <w:jc w:val="right"/>
              <w:rPr>
                <w:rFonts w:ascii="Calibri" w:eastAsia="Times New Roman" w:hAnsi="Calibri" w:cs="Calibri"/>
                <w:sz w:val="20"/>
                <w:szCs w:val="20"/>
                <w:lang w:eastAsia="en-CA"/>
              </w:rPr>
            </w:pPr>
          </w:p>
        </w:tc>
      </w:tr>
      <w:tr w:rsidR="00EF418D" w:rsidRPr="00EF418D" w14:paraId="770DA220" w14:textId="77777777" w:rsidTr="0009630F">
        <w:trPr>
          <w:trHeight w:val="300"/>
        </w:trPr>
        <w:tc>
          <w:tcPr>
            <w:tcW w:w="683"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0E7047DE"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Date</w:t>
            </w:r>
          </w:p>
        </w:tc>
        <w:tc>
          <w:tcPr>
            <w:tcW w:w="796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0481CD52"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GRANT UPDATES/UPCOMING</w:t>
            </w:r>
          </w:p>
        </w:tc>
        <w:tc>
          <w:tcPr>
            <w:tcW w:w="2126"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02AE62B6" w14:textId="77777777" w:rsidR="0009630F" w:rsidRPr="0009630F" w:rsidRDefault="0009630F" w:rsidP="00EF418D">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Target</w:t>
            </w:r>
          </w:p>
        </w:tc>
      </w:tr>
      <w:tr w:rsidR="00EF418D" w:rsidRPr="00EF418D" w14:paraId="7A6691D9" w14:textId="77777777" w:rsidTr="0009630F">
        <w:trPr>
          <w:trHeight w:val="864"/>
        </w:trPr>
        <w:tc>
          <w:tcPr>
            <w:tcW w:w="683" w:type="dxa"/>
            <w:tcBorders>
              <w:top w:val="single" w:sz="4" w:space="0" w:color="5B9BD5"/>
              <w:left w:val="single" w:sz="4" w:space="0" w:color="5B9BD5"/>
              <w:bottom w:val="single" w:sz="8" w:space="0" w:color="5B9BD5"/>
              <w:right w:val="single" w:sz="4" w:space="0" w:color="5B9BD5"/>
            </w:tcBorders>
            <w:shd w:val="clear" w:color="000000" w:fill="DDEBF7"/>
            <w:hideMark/>
          </w:tcPr>
          <w:p w14:paraId="6111A6CD"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2022-09-15</w:t>
            </w:r>
          </w:p>
        </w:tc>
        <w:tc>
          <w:tcPr>
            <w:tcW w:w="7964" w:type="dxa"/>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7D38FD15"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 xml:space="preserve">Crosby Hanna applied for the second intake for the TSS Targeted Sector Initiative Grant for their work associated with the planning partners zoning and development bylaws. This grant covers 75% of eligible costs leaving municipalities with 25%. </w:t>
            </w:r>
          </w:p>
        </w:tc>
        <w:tc>
          <w:tcPr>
            <w:tcW w:w="2126" w:type="dxa"/>
            <w:tcBorders>
              <w:top w:val="single" w:sz="4" w:space="0" w:color="5B9BD5"/>
              <w:left w:val="single" w:sz="4" w:space="0" w:color="5B9BD5"/>
              <w:bottom w:val="single" w:sz="8" w:space="0" w:color="5B9BD5"/>
              <w:right w:val="single" w:sz="4" w:space="0" w:color="5B9BD5"/>
            </w:tcBorders>
            <w:shd w:val="clear" w:color="DDEBF7" w:fill="DDEBF7"/>
            <w:vAlign w:val="bottom"/>
            <w:hideMark/>
          </w:tcPr>
          <w:p w14:paraId="0E51FD14"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Awaiting to hear if application was successful.</w:t>
            </w:r>
          </w:p>
        </w:tc>
      </w:tr>
      <w:tr w:rsidR="00EF418D" w:rsidRPr="00EF418D" w14:paraId="6F20ADE3" w14:textId="77777777" w:rsidTr="0009630F">
        <w:trPr>
          <w:trHeight w:val="288"/>
        </w:trPr>
        <w:tc>
          <w:tcPr>
            <w:tcW w:w="683" w:type="dxa"/>
            <w:tcBorders>
              <w:top w:val="single" w:sz="8" w:space="0" w:color="5B9BD5"/>
              <w:left w:val="single" w:sz="4" w:space="0" w:color="5B9BD5"/>
              <w:bottom w:val="single" w:sz="4" w:space="0" w:color="5B9BD5"/>
              <w:right w:val="single" w:sz="4" w:space="0" w:color="5B9BD5"/>
            </w:tcBorders>
            <w:shd w:val="clear" w:color="DDEBF7" w:fill="DDEBF7"/>
            <w:vAlign w:val="center"/>
            <w:hideMark/>
          </w:tcPr>
          <w:p w14:paraId="4BF62AC4" w14:textId="77777777" w:rsidR="0009630F" w:rsidRPr="0009630F" w:rsidRDefault="0009630F" w:rsidP="0009630F">
            <w:pPr>
              <w:rPr>
                <w:rFonts w:ascii="Calibri" w:eastAsia="Times New Roman" w:hAnsi="Calibri" w:cs="Calibri"/>
                <w:sz w:val="20"/>
                <w:szCs w:val="20"/>
                <w:lang w:eastAsia="en-CA"/>
              </w:rPr>
            </w:pPr>
          </w:p>
        </w:tc>
        <w:tc>
          <w:tcPr>
            <w:tcW w:w="7964" w:type="dxa"/>
            <w:tcBorders>
              <w:top w:val="single" w:sz="8" w:space="0" w:color="5B9BD5"/>
              <w:left w:val="single" w:sz="4" w:space="0" w:color="5B9BD5"/>
              <w:bottom w:val="single" w:sz="4" w:space="0" w:color="5B9BD5"/>
              <w:right w:val="single" w:sz="4" w:space="0" w:color="5B9BD5"/>
            </w:tcBorders>
            <w:shd w:val="clear" w:color="DDEBF7" w:fill="DDEBF7"/>
            <w:vAlign w:val="center"/>
            <w:hideMark/>
          </w:tcPr>
          <w:p w14:paraId="3DD381A3" w14:textId="77777777" w:rsidR="0009630F" w:rsidRPr="0009630F" w:rsidRDefault="0009630F" w:rsidP="0009630F">
            <w:pPr>
              <w:rPr>
                <w:rFonts w:ascii="Times New Roman" w:eastAsia="Times New Roman" w:hAnsi="Times New Roman" w:cs="Times New Roman"/>
                <w:sz w:val="20"/>
                <w:szCs w:val="20"/>
                <w:lang w:eastAsia="en-CA"/>
              </w:rPr>
            </w:pPr>
          </w:p>
        </w:tc>
        <w:tc>
          <w:tcPr>
            <w:tcW w:w="2126" w:type="dxa"/>
            <w:tcBorders>
              <w:top w:val="single" w:sz="8" w:space="0" w:color="5B9BD5"/>
              <w:left w:val="single" w:sz="4" w:space="0" w:color="5B9BD5"/>
              <w:bottom w:val="single" w:sz="4" w:space="0" w:color="5B9BD5"/>
              <w:right w:val="single" w:sz="4" w:space="0" w:color="5B9BD5"/>
            </w:tcBorders>
            <w:shd w:val="clear" w:color="DDEBF7" w:fill="DDEBF7"/>
            <w:noWrap/>
            <w:vAlign w:val="bottom"/>
            <w:hideMark/>
          </w:tcPr>
          <w:p w14:paraId="76211B49" w14:textId="77777777" w:rsidR="0009630F" w:rsidRPr="0009630F" w:rsidRDefault="0009630F" w:rsidP="0009630F">
            <w:pPr>
              <w:jc w:val="right"/>
              <w:rPr>
                <w:rFonts w:ascii="Times New Roman" w:eastAsia="Times New Roman" w:hAnsi="Times New Roman" w:cs="Times New Roman"/>
                <w:sz w:val="20"/>
                <w:szCs w:val="20"/>
                <w:lang w:eastAsia="en-CA"/>
              </w:rPr>
            </w:pPr>
          </w:p>
        </w:tc>
      </w:tr>
      <w:tr w:rsidR="00EF418D" w:rsidRPr="00EF418D" w14:paraId="7ADEC401" w14:textId="77777777" w:rsidTr="0009630F">
        <w:trPr>
          <w:trHeight w:val="300"/>
        </w:trPr>
        <w:tc>
          <w:tcPr>
            <w:tcW w:w="683"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53BBCCBC"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Date</w:t>
            </w:r>
          </w:p>
        </w:tc>
        <w:tc>
          <w:tcPr>
            <w:tcW w:w="796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66AA1818"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PUBLIC WORKS</w:t>
            </w:r>
          </w:p>
        </w:tc>
        <w:tc>
          <w:tcPr>
            <w:tcW w:w="2126"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266B3BB8" w14:textId="77777777" w:rsidR="0009630F" w:rsidRPr="0009630F" w:rsidRDefault="0009630F" w:rsidP="00EF418D">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Target</w:t>
            </w:r>
          </w:p>
        </w:tc>
      </w:tr>
      <w:tr w:rsidR="00EF418D" w:rsidRPr="00EF418D" w14:paraId="7E0C0CBF" w14:textId="77777777" w:rsidTr="0009630F">
        <w:trPr>
          <w:trHeight w:val="1392"/>
        </w:trPr>
        <w:tc>
          <w:tcPr>
            <w:tcW w:w="683"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4F12431D"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lastRenderedPageBreak/>
              <w:t>2022-09-04</w:t>
            </w:r>
          </w:p>
        </w:tc>
        <w:tc>
          <w:tcPr>
            <w:tcW w:w="79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0AA586FB"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The fireban and speed signs have arrived.  CAO has worked with Resort Maintenance Dept to have the speed sign put up.  Al also installed a bolt to attach the fireban sign when needed, an internal location is being identified to post the second sign in the event of a ban going into effect.</w:t>
            </w:r>
          </w:p>
        </w:tc>
        <w:tc>
          <w:tcPr>
            <w:tcW w:w="2126"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0B37FDB0"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complete</w:t>
            </w:r>
          </w:p>
        </w:tc>
      </w:tr>
      <w:tr w:rsidR="00EF418D" w:rsidRPr="00EF418D" w14:paraId="31E36DD4" w14:textId="77777777" w:rsidTr="0009630F">
        <w:trPr>
          <w:trHeight w:val="864"/>
        </w:trPr>
        <w:tc>
          <w:tcPr>
            <w:tcW w:w="683"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2F51E3FD"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2022-09-15</w:t>
            </w:r>
          </w:p>
        </w:tc>
        <w:tc>
          <w:tcPr>
            <w:tcW w:w="79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3A42A43"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RFP's for Winter Road Maintenance and waste &amp; recycling Services</w:t>
            </w:r>
          </w:p>
        </w:tc>
        <w:tc>
          <w:tcPr>
            <w:tcW w:w="2126"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7BF645DF"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complete,  meeting to award Nov 1, 2022</w:t>
            </w:r>
          </w:p>
        </w:tc>
      </w:tr>
      <w:tr w:rsidR="00EF418D" w:rsidRPr="00EF418D" w14:paraId="371761C6" w14:textId="77777777" w:rsidTr="0009630F">
        <w:trPr>
          <w:trHeight w:val="348"/>
        </w:trPr>
        <w:tc>
          <w:tcPr>
            <w:tcW w:w="683"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CF9348E"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 </w:t>
            </w:r>
          </w:p>
        </w:tc>
        <w:tc>
          <w:tcPr>
            <w:tcW w:w="79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F6223EB"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 </w:t>
            </w:r>
          </w:p>
        </w:tc>
        <w:tc>
          <w:tcPr>
            <w:tcW w:w="2126" w:type="dxa"/>
            <w:tcBorders>
              <w:top w:val="single" w:sz="4" w:space="0" w:color="5B9BD5"/>
              <w:left w:val="single" w:sz="4" w:space="0" w:color="5B9BD5"/>
              <w:bottom w:val="single" w:sz="4" w:space="0" w:color="5B9BD5"/>
              <w:right w:val="single" w:sz="4" w:space="0" w:color="5B9BD5"/>
            </w:tcBorders>
            <w:shd w:val="clear" w:color="DDEBF7" w:fill="DDEBF7"/>
            <w:vAlign w:val="bottom"/>
            <w:hideMark/>
          </w:tcPr>
          <w:p w14:paraId="7308E3C8" w14:textId="77777777" w:rsidR="0009630F" w:rsidRPr="0009630F" w:rsidRDefault="0009630F" w:rsidP="0009630F">
            <w:pPr>
              <w:jc w:val="right"/>
              <w:rPr>
                <w:rFonts w:ascii="Calibri" w:eastAsia="Times New Roman" w:hAnsi="Calibri" w:cs="Calibri"/>
                <w:sz w:val="20"/>
                <w:szCs w:val="20"/>
                <w:lang w:eastAsia="en-CA"/>
              </w:rPr>
            </w:pPr>
          </w:p>
        </w:tc>
      </w:tr>
      <w:tr w:rsidR="00EF418D" w:rsidRPr="00EF418D" w14:paraId="37264C24" w14:textId="77777777" w:rsidTr="0009630F">
        <w:trPr>
          <w:trHeight w:val="348"/>
        </w:trPr>
        <w:tc>
          <w:tcPr>
            <w:tcW w:w="683"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170EB4FC" w14:textId="77777777" w:rsidR="0009630F" w:rsidRPr="0009630F" w:rsidRDefault="0009630F" w:rsidP="0009630F">
            <w:pPr>
              <w:rPr>
                <w:rFonts w:ascii="Times New Roman" w:eastAsia="Times New Roman" w:hAnsi="Times New Roman" w:cs="Times New Roman"/>
                <w:sz w:val="20"/>
                <w:szCs w:val="20"/>
                <w:lang w:eastAsia="en-CA"/>
              </w:rPr>
            </w:pPr>
          </w:p>
        </w:tc>
        <w:tc>
          <w:tcPr>
            <w:tcW w:w="7964"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2A41E909" w14:textId="77777777" w:rsidR="0009630F" w:rsidRPr="0009630F" w:rsidRDefault="0009630F" w:rsidP="0009630F">
            <w:pPr>
              <w:rPr>
                <w:rFonts w:ascii="Times New Roman" w:eastAsia="Times New Roman" w:hAnsi="Times New Roman" w:cs="Times New Roman"/>
                <w:sz w:val="20"/>
                <w:szCs w:val="20"/>
                <w:lang w:eastAsia="en-CA"/>
              </w:rPr>
            </w:pPr>
          </w:p>
        </w:tc>
        <w:tc>
          <w:tcPr>
            <w:tcW w:w="2126"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3D95CEAB" w14:textId="77777777" w:rsidR="0009630F" w:rsidRPr="0009630F" w:rsidRDefault="0009630F" w:rsidP="0009630F">
            <w:pPr>
              <w:jc w:val="right"/>
              <w:rPr>
                <w:rFonts w:ascii="Times New Roman" w:eastAsia="Times New Roman" w:hAnsi="Times New Roman" w:cs="Times New Roman"/>
                <w:sz w:val="20"/>
                <w:szCs w:val="20"/>
                <w:lang w:eastAsia="en-CA"/>
              </w:rPr>
            </w:pPr>
          </w:p>
        </w:tc>
      </w:tr>
      <w:tr w:rsidR="00EF418D" w:rsidRPr="00EF418D" w14:paraId="487CA8B7" w14:textId="77777777" w:rsidTr="0009630F">
        <w:trPr>
          <w:trHeight w:val="300"/>
        </w:trPr>
        <w:tc>
          <w:tcPr>
            <w:tcW w:w="683"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5343C8A2"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Date</w:t>
            </w:r>
          </w:p>
        </w:tc>
        <w:tc>
          <w:tcPr>
            <w:tcW w:w="7964"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6A74DA99" w14:textId="77777777" w:rsidR="0009630F" w:rsidRPr="0009630F" w:rsidRDefault="0009630F" w:rsidP="0009630F">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BYLAWS/POLICIES</w:t>
            </w:r>
          </w:p>
        </w:tc>
        <w:tc>
          <w:tcPr>
            <w:tcW w:w="2126"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1FF30111" w14:textId="77777777" w:rsidR="0009630F" w:rsidRPr="0009630F" w:rsidRDefault="0009630F" w:rsidP="00EF418D">
            <w:pPr>
              <w:rPr>
                <w:rFonts w:ascii="Calibri" w:eastAsia="Times New Roman" w:hAnsi="Calibri" w:cs="Calibri"/>
                <w:sz w:val="20"/>
                <w:szCs w:val="20"/>
                <w:u w:val="single"/>
                <w:lang w:eastAsia="en-CA"/>
              </w:rPr>
            </w:pPr>
            <w:r w:rsidRPr="0009630F">
              <w:rPr>
                <w:rFonts w:ascii="Calibri" w:eastAsia="Times New Roman" w:hAnsi="Calibri" w:cs="Calibri"/>
                <w:sz w:val="20"/>
                <w:szCs w:val="20"/>
                <w:u w:val="single"/>
                <w:lang w:eastAsia="en-CA"/>
              </w:rPr>
              <w:t>Target</w:t>
            </w:r>
          </w:p>
        </w:tc>
      </w:tr>
      <w:tr w:rsidR="00EF418D" w:rsidRPr="00EF418D" w14:paraId="2CA49630" w14:textId="77777777" w:rsidTr="0009630F">
        <w:trPr>
          <w:trHeight w:val="576"/>
        </w:trPr>
        <w:tc>
          <w:tcPr>
            <w:tcW w:w="683" w:type="dxa"/>
            <w:tcBorders>
              <w:top w:val="single" w:sz="4" w:space="0" w:color="5B9BD5"/>
              <w:left w:val="single" w:sz="4" w:space="0" w:color="5B9BD5"/>
              <w:bottom w:val="single" w:sz="4" w:space="0" w:color="5B9BD5"/>
              <w:right w:val="single" w:sz="4" w:space="0" w:color="5B9BD5"/>
            </w:tcBorders>
            <w:shd w:val="clear" w:color="000000" w:fill="DDEBF7"/>
            <w:hideMark/>
          </w:tcPr>
          <w:p w14:paraId="71614F84"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2022-09-15</w:t>
            </w:r>
          </w:p>
        </w:tc>
        <w:tc>
          <w:tcPr>
            <w:tcW w:w="79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3D346F64"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Bylaw 27 of 2022 - Open Air Fire Restriction Bylaw - Tabled from Aug Council meeting</w:t>
            </w:r>
          </w:p>
        </w:tc>
        <w:tc>
          <w:tcPr>
            <w:tcW w:w="2126"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1FA233A9"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Passed at Oct Meeting</w:t>
            </w:r>
          </w:p>
        </w:tc>
      </w:tr>
      <w:tr w:rsidR="00EF418D" w:rsidRPr="00EF418D" w14:paraId="3ADE3CB7" w14:textId="77777777" w:rsidTr="0009630F">
        <w:trPr>
          <w:trHeight w:val="288"/>
        </w:trPr>
        <w:tc>
          <w:tcPr>
            <w:tcW w:w="683" w:type="dxa"/>
            <w:tcBorders>
              <w:top w:val="single" w:sz="4" w:space="0" w:color="5B9BD5"/>
              <w:left w:val="single" w:sz="4" w:space="0" w:color="5B9BD5"/>
              <w:bottom w:val="single" w:sz="4" w:space="0" w:color="5B9BD5"/>
              <w:right w:val="single" w:sz="4" w:space="0" w:color="5B9BD5"/>
            </w:tcBorders>
            <w:shd w:val="clear" w:color="DDEBF7" w:fill="DDEBF7"/>
            <w:hideMark/>
          </w:tcPr>
          <w:p w14:paraId="41228754"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2022-09-01</w:t>
            </w:r>
          </w:p>
        </w:tc>
        <w:tc>
          <w:tcPr>
            <w:tcW w:w="79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64AE7DD3"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Expenditure Bylaw/Policy - Draft sent to Mayor for review.</w:t>
            </w:r>
          </w:p>
        </w:tc>
        <w:tc>
          <w:tcPr>
            <w:tcW w:w="2126"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151DFF77"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ongoing</w:t>
            </w:r>
          </w:p>
        </w:tc>
      </w:tr>
      <w:tr w:rsidR="00EF418D" w:rsidRPr="00EF418D" w14:paraId="3D0AC93B" w14:textId="77777777" w:rsidTr="0009630F">
        <w:trPr>
          <w:trHeight w:val="288"/>
        </w:trPr>
        <w:tc>
          <w:tcPr>
            <w:tcW w:w="683" w:type="dxa"/>
            <w:tcBorders>
              <w:top w:val="single" w:sz="4" w:space="0" w:color="5B9BD5"/>
              <w:left w:val="single" w:sz="4" w:space="0" w:color="5B9BD5"/>
              <w:bottom w:val="single" w:sz="4" w:space="0" w:color="5B9BD5"/>
              <w:right w:val="single" w:sz="4" w:space="0" w:color="5B9BD5"/>
            </w:tcBorders>
            <w:shd w:val="clear" w:color="000000" w:fill="DDEBF7"/>
            <w:hideMark/>
          </w:tcPr>
          <w:p w14:paraId="7ACC1311"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2022-10-01</w:t>
            </w:r>
          </w:p>
        </w:tc>
        <w:tc>
          <w:tcPr>
            <w:tcW w:w="79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0204642C"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Zoning and DOCP - Crosby Hannah engaged to redraft</w:t>
            </w:r>
          </w:p>
        </w:tc>
        <w:tc>
          <w:tcPr>
            <w:tcW w:w="2126"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7D839C29"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31-Dec-22</w:t>
            </w:r>
          </w:p>
        </w:tc>
      </w:tr>
      <w:tr w:rsidR="00EF418D" w:rsidRPr="00EF418D" w14:paraId="17C23BD1" w14:textId="77777777" w:rsidTr="0009630F">
        <w:trPr>
          <w:trHeight w:val="288"/>
        </w:trPr>
        <w:tc>
          <w:tcPr>
            <w:tcW w:w="683" w:type="dxa"/>
            <w:tcBorders>
              <w:top w:val="single" w:sz="4" w:space="0" w:color="5B9BD5"/>
              <w:left w:val="single" w:sz="4" w:space="0" w:color="5B9BD5"/>
              <w:bottom w:val="single" w:sz="4" w:space="0" w:color="5B9BD5"/>
              <w:right w:val="single" w:sz="4" w:space="0" w:color="5B9BD5"/>
            </w:tcBorders>
            <w:shd w:val="clear" w:color="DDEBF7" w:fill="DDEBF7"/>
            <w:hideMark/>
          </w:tcPr>
          <w:p w14:paraId="61D6C269" w14:textId="77777777" w:rsidR="0009630F" w:rsidRPr="0009630F" w:rsidRDefault="0009630F" w:rsidP="0009630F">
            <w:pPr>
              <w:jc w:val="right"/>
              <w:rPr>
                <w:rFonts w:ascii="Calibri" w:eastAsia="Times New Roman" w:hAnsi="Calibri" w:cs="Calibri"/>
                <w:sz w:val="20"/>
                <w:szCs w:val="20"/>
                <w:lang w:eastAsia="en-CA"/>
              </w:rPr>
            </w:pPr>
          </w:p>
        </w:tc>
        <w:tc>
          <w:tcPr>
            <w:tcW w:w="79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06ED1828" w14:textId="77777777" w:rsidR="0009630F" w:rsidRPr="0009630F" w:rsidRDefault="0009630F" w:rsidP="0009630F">
            <w:pPr>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Bylaw to Rescind Lakeland Bylaws</w:t>
            </w:r>
          </w:p>
        </w:tc>
        <w:tc>
          <w:tcPr>
            <w:tcW w:w="2126"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50C45A1F" w14:textId="77777777" w:rsidR="0009630F" w:rsidRPr="0009630F" w:rsidRDefault="0009630F" w:rsidP="0009630F">
            <w:pPr>
              <w:jc w:val="right"/>
              <w:rPr>
                <w:rFonts w:ascii="Calibri" w:eastAsia="Times New Roman" w:hAnsi="Calibri" w:cs="Calibri"/>
                <w:sz w:val="20"/>
                <w:szCs w:val="20"/>
                <w:lang w:eastAsia="en-CA"/>
              </w:rPr>
            </w:pPr>
            <w:r w:rsidRPr="0009630F">
              <w:rPr>
                <w:rFonts w:ascii="Calibri" w:eastAsia="Times New Roman" w:hAnsi="Calibri" w:cs="Calibri"/>
                <w:sz w:val="20"/>
                <w:szCs w:val="20"/>
                <w:lang w:eastAsia="en-CA"/>
              </w:rPr>
              <w:t>31-Dec-22</w:t>
            </w:r>
          </w:p>
        </w:tc>
      </w:tr>
      <w:tr w:rsidR="00EF418D" w:rsidRPr="00EF418D" w14:paraId="7BB828B0" w14:textId="77777777" w:rsidTr="0009630F">
        <w:trPr>
          <w:trHeight w:val="288"/>
        </w:trPr>
        <w:tc>
          <w:tcPr>
            <w:tcW w:w="683"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117D91A0" w14:textId="77777777" w:rsidR="0009630F" w:rsidRPr="0009630F" w:rsidRDefault="0009630F" w:rsidP="0009630F">
            <w:pPr>
              <w:jc w:val="right"/>
              <w:rPr>
                <w:rFonts w:ascii="Calibri" w:eastAsia="Times New Roman" w:hAnsi="Calibri" w:cs="Calibri"/>
                <w:sz w:val="20"/>
                <w:szCs w:val="20"/>
                <w:lang w:eastAsia="en-CA"/>
              </w:rPr>
            </w:pPr>
          </w:p>
        </w:tc>
        <w:tc>
          <w:tcPr>
            <w:tcW w:w="7964"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194872A8" w14:textId="77777777" w:rsidR="0009630F" w:rsidRPr="0009630F" w:rsidRDefault="0009630F" w:rsidP="0009630F">
            <w:pPr>
              <w:rPr>
                <w:rFonts w:ascii="Times New Roman" w:eastAsia="Times New Roman" w:hAnsi="Times New Roman" w:cs="Times New Roman"/>
                <w:sz w:val="20"/>
                <w:szCs w:val="20"/>
                <w:lang w:eastAsia="en-CA"/>
              </w:rPr>
            </w:pPr>
          </w:p>
        </w:tc>
        <w:tc>
          <w:tcPr>
            <w:tcW w:w="2126"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0B634E1B" w14:textId="77777777" w:rsidR="0009630F" w:rsidRPr="0009630F" w:rsidRDefault="0009630F" w:rsidP="0009630F">
            <w:pPr>
              <w:rPr>
                <w:rFonts w:ascii="Times New Roman" w:eastAsia="Times New Roman" w:hAnsi="Times New Roman" w:cs="Times New Roman"/>
                <w:sz w:val="20"/>
                <w:szCs w:val="20"/>
                <w:lang w:eastAsia="en-CA"/>
              </w:rPr>
            </w:pPr>
          </w:p>
        </w:tc>
      </w:tr>
    </w:tbl>
    <w:p w14:paraId="7FE432B5" w14:textId="77777777" w:rsidR="0009630F" w:rsidRPr="00EF418D" w:rsidRDefault="0009630F">
      <w:pPr>
        <w:rPr>
          <w:sz w:val="20"/>
          <w:szCs w:val="20"/>
        </w:rPr>
      </w:pPr>
    </w:p>
    <w:p w14:paraId="284A44EE" w14:textId="79A6D517" w:rsidR="006660E2" w:rsidRPr="00EF418D" w:rsidRDefault="006660E2" w:rsidP="003F7C80">
      <w:pPr>
        <w:tabs>
          <w:tab w:val="left" w:pos="3228"/>
        </w:tabs>
      </w:pPr>
      <w:r w:rsidRPr="00EF418D">
        <w:rPr>
          <w:noProof/>
        </w:rPr>
        <w:lastRenderedPageBreak/>
        <w:drawing>
          <wp:inline distT="0" distB="0" distL="0" distR="0" wp14:anchorId="65AC6C70" wp14:editId="21BD63B5">
            <wp:extent cx="6667500" cy="845233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7415" cy="8464908"/>
                    </a:xfrm>
                    <a:prstGeom prst="rect">
                      <a:avLst/>
                    </a:prstGeom>
                    <a:noFill/>
                    <a:ln>
                      <a:noFill/>
                    </a:ln>
                  </pic:spPr>
                </pic:pic>
              </a:graphicData>
            </a:graphic>
          </wp:inline>
        </w:drawing>
      </w:r>
    </w:p>
    <w:p w14:paraId="1049D85B" w14:textId="40F1B0E2" w:rsidR="009575D9" w:rsidRDefault="006660E2" w:rsidP="003F7C80">
      <w:pPr>
        <w:tabs>
          <w:tab w:val="left" w:pos="3228"/>
        </w:tabs>
      </w:pPr>
      <w:r>
        <w:rPr>
          <w:noProof/>
        </w:rPr>
        <w:lastRenderedPageBreak/>
        <w:drawing>
          <wp:inline distT="0" distB="0" distL="0" distR="0" wp14:anchorId="7B7D4E1D" wp14:editId="56CDEADB">
            <wp:extent cx="6682740" cy="809876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3486" cy="8111791"/>
                    </a:xfrm>
                    <a:prstGeom prst="rect">
                      <a:avLst/>
                    </a:prstGeom>
                    <a:noFill/>
                    <a:ln>
                      <a:noFill/>
                    </a:ln>
                  </pic:spPr>
                </pic:pic>
              </a:graphicData>
            </a:graphic>
          </wp:inline>
        </w:drawing>
      </w:r>
    </w:p>
    <w:p w14:paraId="131BB475" w14:textId="77777777" w:rsidR="009575D9" w:rsidRDefault="009575D9">
      <w:r>
        <w:br w:type="page"/>
      </w:r>
    </w:p>
    <w:p w14:paraId="0448A611" w14:textId="40858E83" w:rsidR="009575D9" w:rsidRDefault="009575D9" w:rsidP="009575D9">
      <w:pPr>
        <w:jc w:val="center"/>
        <w:rPr>
          <w:lang w:val="en-US"/>
        </w:rPr>
      </w:pPr>
      <w:bookmarkStart w:id="5" w:name="_Hlk115890813"/>
      <w:bookmarkStart w:id="6" w:name="_Hlk118310155"/>
      <w:r>
        <w:rPr>
          <w:lang w:val="en-US"/>
        </w:rPr>
        <w:lastRenderedPageBreak/>
        <w:t>RESORT VILLAGE OF ELK RIDGE</w:t>
      </w:r>
      <w:r>
        <w:rPr>
          <w:lang w:val="en-US"/>
        </w:rPr>
        <w:br/>
        <w:t>Bank Reconciliation October 2022</w:t>
      </w:r>
    </w:p>
    <w:p w14:paraId="5EB90284" w14:textId="7AA2745E" w:rsidR="009575D9" w:rsidRDefault="009575D9" w:rsidP="009575D9">
      <w:pPr>
        <w:jc w:val="center"/>
        <w:rPr>
          <w:lang w:val="en-US"/>
        </w:rPr>
      </w:pPr>
    </w:p>
    <w:p w14:paraId="45572200" w14:textId="77777777" w:rsidR="009575D9" w:rsidRDefault="009575D9" w:rsidP="009575D9">
      <w:pPr>
        <w:jc w:val="center"/>
        <w:rPr>
          <w:lang w:val="en-US"/>
        </w:rPr>
      </w:pPr>
    </w:p>
    <w:p w14:paraId="7217948B" w14:textId="77777777" w:rsidR="009575D9" w:rsidRDefault="009575D9" w:rsidP="009575D9">
      <w:pPr>
        <w:jc w:val="center"/>
        <w:rPr>
          <w:lang w:val="en-US"/>
        </w:rPr>
      </w:pPr>
    </w:p>
    <w:p w14:paraId="0DAA8572" w14:textId="77777777" w:rsidR="009575D9" w:rsidRDefault="009575D9" w:rsidP="009575D9">
      <w:pPr>
        <w:rPr>
          <w:b/>
          <w:bCs/>
          <w:lang w:val="en-US"/>
        </w:rPr>
      </w:pPr>
      <w:r w:rsidRPr="002975F1">
        <w:rPr>
          <w:b/>
          <w:bCs/>
          <w:lang w:val="en-US"/>
        </w:rPr>
        <w:t xml:space="preserve">GL 110-110-120 – General </w:t>
      </w:r>
      <w:r>
        <w:rPr>
          <w:b/>
          <w:bCs/>
          <w:lang w:val="en-US"/>
        </w:rPr>
        <w:t>Ledger</w:t>
      </w:r>
      <w:r w:rsidRPr="002975F1">
        <w:rPr>
          <w:b/>
          <w:bCs/>
          <w:lang w:val="en-US"/>
        </w:rPr>
        <w:t xml:space="preserve"> Account</w:t>
      </w:r>
      <w:r>
        <w:rPr>
          <w:lang w:val="en-US"/>
        </w:rPr>
        <w:tab/>
      </w:r>
      <w:r>
        <w:rPr>
          <w:lang w:val="en-US"/>
        </w:rPr>
        <w:tab/>
      </w:r>
      <w:r>
        <w:rPr>
          <w:lang w:val="en-US"/>
        </w:rPr>
        <w:tab/>
      </w:r>
      <w:r>
        <w:rPr>
          <w:lang w:val="en-US"/>
        </w:rPr>
        <w:tab/>
      </w:r>
      <w:r>
        <w:rPr>
          <w:lang w:val="en-US"/>
        </w:rPr>
        <w:tab/>
      </w:r>
      <w:r>
        <w:rPr>
          <w:lang w:val="en-US"/>
        </w:rPr>
        <w:tab/>
      </w:r>
      <w:r>
        <w:rPr>
          <w:b/>
          <w:bCs/>
          <w:lang w:val="en-US"/>
        </w:rPr>
        <w:t>$378,694.67</w:t>
      </w:r>
    </w:p>
    <w:p w14:paraId="61CE1E16" w14:textId="77777777" w:rsidR="009575D9" w:rsidRDefault="009575D9" w:rsidP="009575D9">
      <w:pPr>
        <w:pStyle w:val="ListParagraph"/>
        <w:numPr>
          <w:ilvl w:val="0"/>
          <w:numId w:val="9"/>
        </w:numPr>
        <w:spacing w:after="160" w:line="259" w:lineRule="auto"/>
        <w:rPr>
          <w:lang w:val="en-US"/>
        </w:rPr>
      </w:pPr>
      <w:r w:rsidRPr="00F31FDE">
        <w:rPr>
          <w:lang w:val="en-US"/>
        </w:rPr>
        <w:t>Bank Fees</w:t>
      </w:r>
      <w:r w:rsidRPr="00F31FDE">
        <w:rPr>
          <w:lang w:val="en-US"/>
        </w:rPr>
        <w:tab/>
      </w:r>
      <w:r w:rsidRPr="00F31FDE">
        <w:rPr>
          <w:lang w:val="en-US"/>
        </w:rPr>
        <w:tab/>
      </w:r>
      <w:r w:rsidRPr="00F31FDE">
        <w:rPr>
          <w:lang w:val="en-US"/>
        </w:rPr>
        <w:tab/>
        <w:t>-</w:t>
      </w:r>
      <w:r>
        <w:rPr>
          <w:lang w:val="en-US"/>
        </w:rPr>
        <w:t>39.50</w:t>
      </w:r>
    </w:p>
    <w:p w14:paraId="3B650A42" w14:textId="77777777" w:rsidR="009575D9" w:rsidRDefault="009575D9" w:rsidP="009575D9">
      <w:pPr>
        <w:pStyle w:val="ListParagraph"/>
        <w:numPr>
          <w:ilvl w:val="0"/>
          <w:numId w:val="9"/>
        </w:numPr>
        <w:spacing w:after="160" w:line="259" w:lineRule="auto"/>
        <w:rPr>
          <w:lang w:val="en-US"/>
        </w:rPr>
      </w:pPr>
      <w:r>
        <w:rPr>
          <w:lang w:val="en-US"/>
        </w:rPr>
        <w:t>Easypay GL Posting</w:t>
      </w:r>
      <w:r>
        <w:rPr>
          <w:lang w:val="en-US"/>
        </w:rPr>
        <w:tab/>
        <w:t xml:space="preserve">         -4,443.77</w:t>
      </w:r>
    </w:p>
    <w:p w14:paraId="2E475EC5" w14:textId="77777777" w:rsidR="009575D9" w:rsidRPr="004C41FE" w:rsidRDefault="009575D9" w:rsidP="009575D9">
      <w:pPr>
        <w:rPr>
          <w:lang w:val="en-US"/>
        </w:rPr>
      </w:pPr>
    </w:p>
    <w:p w14:paraId="030B686A" w14:textId="77777777" w:rsidR="009575D9" w:rsidRDefault="009575D9" w:rsidP="009575D9">
      <w:pPr>
        <w:ind w:left="360"/>
        <w:rPr>
          <w:lang w:val="en-US"/>
        </w:rPr>
      </w:pPr>
    </w:p>
    <w:p w14:paraId="67B14A80" w14:textId="77777777" w:rsidR="009575D9" w:rsidRDefault="009575D9" w:rsidP="009575D9">
      <w:pPr>
        <w:pBdr>
          <w:top w:val="single" w:sz="4" w:space="1" w:color="auto"/>
          <w:left w:val="single" w:sz="4" w:space="4" w:color="auto"/>
          <w:bottom w:val="single" w:sz="4" w:space="1" w:color="auto"/>
          <w:right w:val="single" w:sz="4" w:space="4" w:color="auto"/>
        </w:pBdr>
        <w:ind w:left="360"/>
        <w:rPr>
          <w:b/>
          <w:bCs/>
          <w:lang w:val="en-US"/>
        </w:rPr>
      </w:pPr>
      <w:r w:rsidRPr="009A7B4D">
        <w:rPr>
          <w:b/>
          <w:bCs/>
          <w:lang w:val="en-US"/>
        </w:rPr>
        <w:t>Adjusted General Ledge Balance:</w:t>
      </w:r>
      <w:r w:rsidRPr="009A7B4D">
        <w:rPr>
          <w:b/>
          <w:bCs/>
          <w:lang w:val="en-US"/>
        </w:rPr>
        <w:tab/>
      </w:r>
      <w:r w:rsidRPr="009A7B4D">
        <w:rPr>
          <w:b/>
          <w:bCs/>
          <w:lang w:val="en-US"/>
        </w:rPr>
        <w:tab/>
      </w:r>
      <w:r>
        <w:rPr>
          <w:lang w:val="en-US"/>
        </w:rPr>
        <w:tab/>
      </w:r>
      <w:r>
        <w:rPr>
          <w:lang w:val="en-US"/>
        </w:rPr>
        <w:tab/>
      </w:r>
      <w:r>
        <w:rPr>
          <w:lang w:val="en-US"/>
        </w:rPr>
        <w:tab/>
      </w:r>
      <w:r>
        <w:rPr>
          <w:lang w:val="en-US"/>
        </w:rPr>
        <w:tab/>
      </w:r>
      <w:r>
        <w:rPr>
          <w:lang w:val="en-US"/>
        </w:rPr>
        <w:tab/>
      </w:r>
      <w:r w:rsidRPr="009A7B4D">
        <w:rPr>
          <w:b/>
          <w:bCs/>
          <w:lang w:val="en-US"/>
        </w:rPr>
        <w:t>$</w:t>
      </w:r>
      <w:r>
        <w:rPr>
          <w:b/>
          <w:bCs/>
          <w:lang w:val="en-US"/>
        </w:rPr>
        <w:t>374,211.40</w:t>
      </w:r>
    </w:p>
    <w:p w14:paraId="1783FFD9" w14:textId="77777777" w:rsidR="009575D9" w:rsidRDefault="009575D9" w:rsidP="009575D9">
      <w:pPr>
        <w:rPr>
          <w:b/>
          <w:bCs/>
          <w:lang w:val="en-US"/>
        </w:rPr>
      </w:pPr>
    </w:p>
    <w:p w14:paraId="3DFAEF2A" w14:textId="5F06EF97" w:rsidR="009575D9" w:rsidRDefault="009575D9" w:rsidP="009575D9">
      <w:pPr>
        <w:rPr>
          <w:b/>
          <w:bCs/>
          <w:lang w:val="en-US"/>
        </w:rPr>
      </w:pPr>
    </w:p>
    <w:p w14:paraId="28225EDB" w14:textId="499DB9B8" w:rsidR="009575D9" w:rsidRDefault="009575D9" w:rsidP="009575D9">
      <w:pPr>
        <w:rPr>
          <w:b/>
          <w:bCs/>
          <w:lang w:val="en-US"/>
        </w:rPr>
      </w:pPr>
    </w:p>
    <w:p w14:paraId="42EAB098" w14:textId="77777777" w:rsidR="009575D9" w:rsidRDefault="009575D9" w:rsidP="009575D9">
      <w:pPr>
        <w:rPr>
          <w:b/>
          <w:bCs/>
          <w:lang w:val="en-US"/>
        </w:rPr>
      </w:pPr>
    </w:p>
    <w:p w14:paraId="5EB5F519" w14:textId="77777777" w:rsidR="009575D9" w:rsidRDefault="009575D9" w:rsidP="009575D9">
      <w:pPr>
        <w:rPr>
          <w:b/>
          <w:bCs/>
          <w:lang w:val="en-US"/>
        </w:rPr>
      </w:pPr>
      <w:r>
        <w:rPr>
          <w:b/>
          <w:bCs/>
          <w:lang w:val="en-US"/>
        </w:rPr>
        <w:t>Bank Account Balance at October 31, 2022</w:t>
      </w:r>
      <w:r>
        <w:rPr>
          <w:b/>
          <w:bCs/>
          <w:lang w:val="en-US"/>
        </w:rPr>
        <w:tab/>
      </w:r>
      <w:r>
        <w:rPr>
          <w:b/>
          <w:bCs/>
          <w:lang w:val="en-US"/>
        </w:rPr>
        <w:tab/>
      </w:r>
      <w:r>
        <w:rPr>
          <w:b/>
          <w:bCs/>
          <w:lang w:val="en-US"/>
        </w:rPr>
        <w:tab/>
      </w:r>
      <w:r>
        <w:rPr>
          <w:b/>
          <w:bCs/>
          <w:lang w:val="en-US"/>
        </w:rPr>
        <w:tab/>
      </w:r>
      <w:r>
        <w:rPr>
          <w:b/>
          <w:bCs/>
          <w:lang w:val="en-US"/>
        </w:rPr>
        <w:tab/>
      </w:r>
      <w:r>
        <w:rPr>
          <w:b/>
          <w:bCs/>
          <w:lang w:val="en-US"/>
        </w:rPr>
        <w:tab/>
        <w:t>$373,006.98</w:t>
      </w:r>
    </w:p>
    <w:p w14:paraId="0588ADEE" w14:textId="77777777" w:rsidR="009575D9" w:rsidRDefault="009575D9" w:rsidP="009575D9">
      <w:pPr>
        <w:pStyle w:val="ListParagraph"/>
        <w:numPr>
          <w:ilvl w:val="0"/>
          <w:numId w:val="9"/>
        </w:numPr>
        <w:spacing w:after="160" w:line="259" w:lineRule="auto"/>
        <w:rPr>
          <w:lang w:val="en-US"/>
        </w:rPr>
      </w:pPr>
      <w:r w:rsidRPr="00002C2C">
        <w:rPr>
          <w:lang w:val="en-US"/>
        </w:rPr>
        <w:t>Outstanding Cheques</w:t>
      </w:r>
      <w:r w:rsidRPr="00002C2C">
        <w:rPr>
          <w:lang w:val="en-US"/>
        </w:rPr>
        <w:tab/>
      </w:r>
      <w:r w:rsidRPr="00002C2C">
        <w:rPr>
          <w:lang w:val="en-US"/>
        </w:rPr>
        <w:tab/>
        <w:t>-</w:t>
      </w:r>
      <w:r>
        <w:rPr>
          <w:lang w:val="en-US"/>
        </w:rPr>
        <w:t>2706.23</w:t>
      </w:r>
    </w:p>
    <w:p w14:paraId="678541E0" w14:textId="0CEAC2B8" w:rsidR="009575D9" w:rsidRDefault="009575D9" w:rsidP="009575D9">
      <w:pPr>
        <w:pStyle w:val="ListParagraph"/>
        <w:numPr>
          <w:ilvl w:val="0"/>
          <w:numId w:val="9"/>
        </w:numPr>
        <w:spacing w:after="160" w:line="259" w:lineRule="auto"/>
        <w:rPr>
          <w:lang w:val="en-US"/>
        </w:rPr>
      </w:pPr>
      <w:r>
        <w:rPr>
          <w:lang w:val="en-US"/>
        </w:rPr>
        <w:t>Bank Deposit –</w:t>
      </w:r>
      <w:r>
        <w:rPr>
          <w:lang w:val="en-US"/>
        </w:rPr>
        <w:tab/>
      </w:r>
      <w:r>
        <w:rPr>
          <w:lang w:val="en-US"/>
        </w:rPr>
        <w:tab/>
        <w:t xml:space="preserve"> 3910.65</w:t>
      </w:r>
    </w:p>
    <w:p w14:paraId="7E3D13F9" w14:textId="77777777" w:rsidR="009575D9" w:rsidRDefault="009575D9" w:rsidP="009575D9">
      <w:pPr>
        <w:pStyle w:val="ListParagraph"/>
        <w:rPr>
          <w:lang w:val="en-US"/>
        </w:rPr>
      </w:pPr>
    </w:p>
    <w:p w14:paraId="0834435A" w14:textId="77777777" w:rsidR="009575D9" w:rsidRPr="004C41FE" w:rsidRDefault="009575D9" w:rsidP="009575D9">
      <w:pPr>
        <w:pStyle w:val="ListParagraph"/>
        <w:rPr>
          <w:lang w:val="en-US"/>
        </w:rPr>
      </w:pPr>
    </w:p>
    <w:p w14:paraId="58088BF7" w14:textId="77777777" w:rsidR="009575D9" w:rsidRPr="00F54E08" w:rsidRDefault="009575D9" w:rsidP="009575D9">
      <w:pPr>
        <w:ind w:left="360"/>
        <w:rPr>
          <w:lang w:val="en-US"/>
        </w:rPr>
      </w:pPr>
    </w:p>
    <w:p w14:paraId="5AEE6C61" w14:textId="77777777" w:rsidR="009575D9" w:rsidRPr="00002C2C" w:rsidRDefault="009575D9" w:rsidP="009575D9">
      <w:pPr>
        <w:ind w:left="360"/>
        <w:rPr>
          <w:lang w:val="en-US"/>
        </w:rPr>
      </w:pPr>
      <w:r w:rsidRPr="00002C2C">
        <w:rPr>
          <w:lang w:val="en-US"/>
        </w:rPr>
        <w:tab/>
      </w:r>
      <w:r w:rsidRPr="00002C2C">
        <w:rPr>
          <w:lang w:val="en-US"/>
        </w:rPr>
        <w:tab/>
      </w:r>
    </w:p>
    <w:p w14:paraId="07C0A36D" w14:textId="77777777" w:rsidR="009575D9" w:rsidRPr="00BB109E" w:rsidRDefault="009575D9" w:rsidP="009575D9">
      <w:pPr>
        <w:rPr>
          <w:lang w:val="en-US"/>
        </w:rPr>
      </w:pPr>
      <w:r w:rsidRPr="00BB109E">
        <w:rPr>
          <w:lang w:val="en-US"/>
        </w:rPr>
        <w:tab/>
      </w:r>
      <w:r w:rsidRPr="00BB109E">
        <w:rPr>
          <w:lang w:val="en-US"/>
        </w:rPr>
        <w:tab/>
      </w:r>
    </w:p>
    <w:p w14:paraId="044A4C71" w14:textId="77777777" w:rsidR="009575D9" w:rsidRPr="009A7B4D" w:rsidRDefault="009575D9" w:rsidP="009575D9">
      <w:pPr>
        <w:rPr>
          <w:b/>
          <w:bCs/>
          <w:lang w:val="en-US"/>
        </w:rPr>
      </w:pPr>
    </w:p>
    <w:p w14:paraId="1D201C0D" w14:textId="3E3DAC47" w:rsidR="009575D9" w:rsidRDefault="009575D9" w:rsidP="009575D9">
      <w:pPr>
        <w:pBdr>
          <w:top w:val="single" w:sz="4" w:space="1" w:color="auto"/>
          <w:left w:val="single" w:sz="4" w:space="4" w:color="auto"/>
          <w:bottom w:val="single" w:sz="4" w:space="1" w:color="auto"/>
          <w:right w:val="single" w:sz="4" w:space="4" w:color="auto"/>
        </w:pBdr>
        <w:tabs>
          <w:tab w:val="left" w:pos="3228"/>
        </w:tabs>
      </w:pPr>
      <w:r w:rsidRPr="009A7B4D">
        <w:rPr>
          <w:b/>
          <w:bCs/>
          <w:lang w:val="en-US"/>
        </w:rPr>
        <w:t>Adjusted Bank Balance</w:t>
      </w:r>
      <w:r w:rsidRPr="009A7B4D">
        <w:rPr>
          <w:b/>
          <w:bCs/>
          <w:lang w:val="en-US"/>
        </w:rPr>
        <w:tab/>
      </w:r>
      <w:r w:rsidRPr="009A7B4D">
        <w:rPr>
          <w:b/>
          <w:bCs/>
          <w:lang w:val="en-US"/>
        </w:rPr>
        <w:tab/>
      </w:r>
      <w:r w:rsidRPr="009A7B4D">
        <w:rPr>
          <w:b/>
          <w:bCs/>
          <w:lang w:val="en-US"/>
        </w:rPr>
        <w:tab/>
      </w:r>
      <w:r w:rsidRPr="009A7B4D">
        <w:rPr>
          <w:b/>
          <w:bCs/>
          <w:lang w:val="en-US"/>
        </w:rPr>
        <w:tab/>
      </w:r>
      <w:bookmarkEnd w:id="6"/>
      <w:r>
        <w:rPr>
          <w:b/>
          <w:bCs/>
          <w:lang w:val="en-US"/>
        </w:rPr>
        <w:tab/>
      </w:r>
      <w:r w:rsidRPr="009A7B4D">
        <w:rPr>
          <w:b/>
          <w:bCs/>
          <w:lang w:val="en-US"/>
        </w:rPr>
        <w:tab/>
      </w:r>
      <w:r w:rsidRPr="009A7B4D">
        <w:rPr>
          <w:b/>
          <w:bCs/>
          <w:lang w:val="en-US"/>
        </w:rPr>
        <w:tab/>
      </w:r>
      <w:r w:rsidRPr="009A7B4D">
        <w:rPr>
          <w:b/>
          <w:bCs/>
          <w:lang w:val="en-US"/>
        </w:rPr>
        <w:tab/>
      </w:r>
      <w:r w:rsidRPr="009A7B4D">
        <w:rPr>
          <w:b/>
          <w:bCs/>
          <w:lang w:val="en-US"/>
        </w:rPr>
        <w:tab/>
        <w:t>$</w:t>
      </w:r>
      <w:r>
        <w:rPr>
          <w:b/>
          <w:bCs/>
          <w:lang w:val="en-US"/>
        </w:rPr>
        <w:t>3</w:t>
      </w:r>
      <w:bookmarkEnd w:id="5"/>
      <w:r>
        <w:rPr>
          <w:b/>
          <w:bCs/>
          <w:lang w:val="en-US"/>
        </w:rPr>
        <w:t>74,211.40</w:t>
      </w:r>
    </w:p>
    <w:p w14:paraId="12D0017F" w14:textId="50D61B02" w:rsidR="009575D9" w:rsidRDefault="009575D9" w:rsidP="003F7C80">
      <w:pPr>
        <w:tabs>
          <w:tab w:val="left" w:pos="3228"/>
        </w:tabs>
      </w:pPr>
    </w:p>
    <w:p w14:paraId="5BBDAEEE" w14:textId="52469D15" w:rsidR="006660E2" w:rsidRDefault="00BB4B44" w:rsidP="00BB4B44">
      <w:r>
        <w:rPr>
          <w:noProof/>
        </w:rPr>
        <w:lastRenderedPageBreak/>
        <w:drawing>
          <wp:inline distT="0" distB="0" distL="0" distR="0" wp14:anchorId="207CE552" wp14:editId="1258861B">
            <wp:extent cx="6745521" cy="8023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57286" cy="8037855"/>
                    </a:xfrm>
                    <a:prstGeom prst="rect">
                      <a:avLst/>
                    </a:prstGeom>
                    <a:noFill/>
                    <a:ln>
                      <a:noFill/>
                    </a:ln>
                  </pic:spPr>
                </pic:pic>
              </a:graphicData>
            </a:graphic>
          </wp:inline>
        </w:drawing>
      </w:r>
    </w:p>
    <w:p w14:paraId="7A051E58" w14:textId="316A1D5E" w:rsidR="00BB4B44" w:rsidRDefault="00BB4B44">
      <w:r>
        <w:br w:type="page"/>
      </w:r>
    </w:p>
    <w:p w14:paraId="262ECC92" w14:textId="77777777" w:rsidR="00BB4B44" w:rsidRPr="00BB4B44" w:rsidRDefault="00BB4B44" w:rsidP="00BB4B44">
      <w:pPr>
        <w:autoSpaceDE w:val="0"/>
        <w:autoSpaceDN w:val="0"/>
        <w:adjustRightInd w:val="0"/>
        <w:rPr>
          <w:rFonts w:ascii="Calibri" w:hAnsi="Calibri" w:cs="Calibri"/>
          <w:color w:val="000000"/>
        </w:rPr>
      </w:pPr>
    </w:p>
    <w:p w14:paraId="6C6AB1A3" w14:textId="77777777" w:rsidR="00BB4B44" w:rsidRPr="00BB4B44" w:rsidRDefault="00BB4B44" w:rsidP="00BB4B44">
      <w:pPr>
        <w:autoSpaceDE w:val="0"/>
        <w:autoSpaceDN w:val="0"/>
        <w:adjustRightInd w:val="0"/>
        <w:rPr>
          <w:rFonts w:ascii="Calibri" w:hAnsi="Calibri" w:cs="Calibri"/>
          <w:color w:val="000000"/>
          <w:sz w:val="28"/>
          <w:szCs w:val="28"/>
        </w:rPr>
      </w:pPr>
      <w:r w:rsidRPr="00BB4B44">
        <w:rPr>
          <w:rFonts w:ascii="Calibri" w:hAnsi="Calibri" w:cs="Calibri"/>
          <w:color w:val="000000"/>
        </w:rPr>
        <w:t xml:space="preserve"> </w:t>
      </w:r>
      <w:r w:rsidRPr="00BB4B44">
        <w:rPr>
          <w:rFonts w:ascii="Calibri" w:hAnsi="Calibri" w:cs="Calibri"/>
          <w:b/>
          <w:bCs/>
          <w:color w:val="000000"/>
          <w:sz w:val="28"/>
          <w:szCs w:val="28"/>
        </w:rPr>
        <w:t xml:space="preserve">North Central Lakelands Planning District Official Community Plan Update </w:t>
      </w:r>
    </w:p>
    <w:p w14:paraId="542DA7AF" w14:textId="319A3579" w:rsidR="00BB4B44" w:rsidRDefault="00BB4B44" w:rsidP="00BB4B44">
      <w:pPr>
        <w:autoSpaceDE w:val="0"/>
        <w:autoSpaceDN w:val="0"/>
        <w:adjustRightInd w:val="0"/>
        <w:rPr>
          <w:rFonts w:ascii="Calibri" w:hAnsi="Calibri" w:cs="Calibri"/>
          <w:b/>
          <w:bCs/>
          <w:color w:val="000000"/>
          <w:sz w:val="28"/>
          <w:szCs w:val="28"/>
        </w:rPr>
      </w:pPr>
      <w:r w:rsidRPr="00BB4B44">
        <w:rPr>
          <w:rFonts w:ascii="Calibri" w:hAnsi="Calibri" w:cs="Calibri"/>
          <w:b/>
          <w:bCs/>
          <w:color w:val="000000"/>
          <w:sz w:val="28"/>
          <w:szCs w:val="28"/>
        </w:rPr>
        <w:t xml:space="preserve">Next Steps in Engagement </w:t>
      </w:r>
    </w:p>
    <w:p w14:paraId="040221C0" w14:textId="77777777" w:rsidR="00BB4B44" w:rsidRPr="00BB4B44" w:rsidRDefault="00BB4B44" w:rsidP="00BB4B44">
      <w:pPr>
        <w:autoSpaceDE w:val="0"/>
        <w:autoSpaceDN w:val="0"/>
        <w:adjustRightInd w:val="0"/>
        <w:rPr>
          <w:rFonts w:ascii="Calibri" w:hAnsi="Calibri" w:cs="Calibri"/>
          <w:color w:val="000000"/>
          <w:sz w:val="28"/>
          <w:szCs w:val="28"/>
        </w:rPr>
      </w:pPr>
    </w:p>
    <w:p w14:paraId="7686CCF2" w14:textId="60D57E77" w:rsidR="00BB4B44" w:rsidRDefault="00BB4B44" w:rsidP="00BB4B44">
      <w:pPr>
        <w:autoSpaceDE w:val="0"/>
        <w:autoSpaceDN w:val="0"/>
        <w:adjustRightInd w:val="0"/>
        <w:rPr>
          <w:rFonts w:ascii="Calibri" w:hAnsi="Calibri" w:cs="Calibri"/>
          <w:color w:val="000000"/>
          <w:sz w:val="22"/>
          <w:szCs w:val="22"/>
        </w:rPr>
      </w:pPr>
      <w:r w:rsidRPr="00BB4B44">
        <w:rPr>
          <w:rFonts w:ascii="Calibri" w:hAnsi="Calibri" w:cs="Calibri"/>
          <w:color w:val="000000"/>
          <w:sz w:val="22"/>
          <w:szCs w:val="22"/>
        </w:rPr>
        <w:t xml:space="preserve">Official Launch of Public Engagement </w:t>
      </w:r>
    </w:p>
    <w:p w14:paraId="79619283" w14:textId="77777777" w:rsidR="00BB4B44" w:rsidRPr="00BB4B44" w:rsidRDefault="00BB4B44" w:rsidP="00BB4B44">
      <w:pPr>
        <w:autoSpaceDE w:val="0"/>
        <w:autoSpaceDN w:val="0"/>
        <w:adjustRightInd w:val="0"/>
        <w:rPr>
          <w:rFonts w:ascii="Calibri" w:hAnsi="Calibri" w:cs="Calibri"/>
          <w:color w:val="000000"/>
          <w:sz w:val="22"/>
          <w:szCs w:val="22"/>
        </w:rPr>
      </w:pPr>
    </w:p>
    <w:p w14:paraId="2C716118" w14:textId="77777777" w:rsidR="00BB4B44" w:rsidRPr="00BB4B44" w:rsidRDefault="00BB4B44" w:rsidP="00BB4B44">
      <w:pPr>
        <w:autoSpaceDE w:val="0"/>
        <w:autoSpaceDN w:val="0"/>
        <w:adjustRightInd w:val="0"/>
        <w:spacing w:after="37"/>
        <w:rPr>
          <w:rFonts w:ascii="Calibri" w:hAnsi="Calibri" w:cs="Calibri"/>
          <w:color w:val="000000"/>
          <w:sz w:val="22"/>
          <w:szCs w:val="22"/>
        </w:rPr>
      </w:pPr>
      <w:r w:rsidRPr="00BB4B44">
        <w:rPr>
          <w:rFonts w:ascii="Calibri" w:hAnsi="Calibri" w:cs="Calibri"/>
          <w:color w:val="000000"/>
          <w:sz w:val="22"/>
          <w:szCs w:val="22"/>
        </w:rPr>
        <w:t xml:space="preserve">1. Upload project webpage and provide link to member municipalities. </w:t>
      </w:r>
    </w:p>
    <w:p w14:paraId="134E511E" w14:textId="77777777" w:rsidR="00BB4B44" w:rsidRPr="00BB4B44" w:rsidRDefault="00BB4B44" w:rsidP="00BB4B44">
      <w:pPr>
        <w:numPr>
          <w:ilvl w:val="1"/>
          <w:numId w:val="36"/>
        </w:numPr>
        <w:autoSpaceDE w:val="0"/>
        <w:autoSpaceDN w:val="0"/>
        <w:adjustRightInd w:val="0"/>
        <w:spacing w:after="40"/>
        <w:rPr>
          <w:rFonts w:asciiTheme="majorHAnsi" w:hAnsiTheme="majorHAnsi" w:cstheme="majorHAnsi"/>
          <w:color w:val="000000"/>
          <w:sz w:val="22"/>
          <w:szCs w:val="22"/>
        </w:rPr>
      </w:pPr>
      <w:r w:rsidRPr="00BB4B44">
        <w:rPr>
          <w:rFonts w:asciiTheme="majorHAnsi" w:hAnsiTheme="majorHAnsi" w:cstheme="majorHAnsi"/>
          <w:color w:val="000000"/>
          <w:sz w:val="22"/>
          <w:szCs w:val="22"/>
        </w:rPr>
        <w:t xml:space="preserve">2. Receive ‘approval to proceed’ from each member municipal council. </w:t>
      </w:r>
    </w:p>
    <w:p w14:paraId="14A68EE4" w14:textId="2F3EB263" w:rsidR="00BB4B44" w:rsidRPr="00BB4B44" w:rsidRDefault="00BB4B44" w:rsidP="00BB4B44">
      <w:pPr>
        <w:numPr>
          <w:ilvl w:val="1"/>
          <w:numId w:val="36"/>
        </w:numPr>
        <w:autoSpaceDE w:val="0"/>
        <w:autoSpaceDN w:val="0"/>
        <w:adjustRightInd w:val="0"/>
        <w:spacing w:after="40"/>
        <w:rPr>
          <w:rFonts w:asciiTheme="majorHAnsi" w:hAnsiTheme="majorHAnsi" w:cstheme="majorHAnsi"/>
          <w:color w:val="000000"/>
          <w:sz w:val="22"/>
          <w:szCs w:val="22"/>
        </w:rPr>
      </w:pPr>
      <w:r w:rsidRPr="00BB4B44">
        <w:rPr>
          <w:rFonts w:asciiTheme="majorHAnsi" w:hAnsiTheme="majorHAnsi" w:cstheme="majorHAnsi"/>
          <w:color w:val="000000"/>
          <w:sz w:val="22"/>
          <w:szCs w:val="22"/>
        </w:rPr>
        <w:t xml:space="preserve">o Video </w:t>
      </w:r>
    </w:p>
    <w:p w14:paraId="54C48B02" w14:textId="77777777" w:rsidR="00BB4B44" w:rsidRPr="00BB4B44" w:rsidRDefault="00BB4B44" w:rsidP="00BB4B44">
      <w:pPr>
        <w:numPr>
          <w:ilvl w:val="1"/>
          <w:numId w:val="36"/>
        </w:numPr>
        <w:autoSpaceDE w:val="0"/>
        <w:autoSpaceDN w:val="0"/>
        <w:adjustRightInd w:val="0"/>
        <w:rPr>
          <w:rFonts w:asciiTheme="majorHAnsi" w:hAnsiTheme="majorHAnsi" w:cstheme="majorHAnsi"/>
          <w:color w:val="000000"/>
          <w:sz w:val="22"/>
          <w:szCs w:val="22"/>
        </w:rPr>
      </w:pPr>
      <w:r w:rsidRPr="00BB4B44">
        <w:rPr>
          <w:rFonts w:asciiTheme="majorHAnsi" w:hAnsiTheme="majorHAnsi" w:cstheme="majorHAnsi"/>
          <w:color w:val="000000"/>
          <w:sz w:val="22"/>
          <w:szCs w:val="22"/>
        </w:rPr>
        <w:t xml:space="preserve">o Draft survey </w:t>
      </w:r>
    </w:p>
    <w:p w14:paraId="13159ED3" w14:textId="77777777" w:rsidR="00BB4B44" w:rsidRPr="00BB4B44" w:rsidRDefault="00BB4B44" w:rsidP="00BB4B44">
      <w:pPr>
        <w:numPr>
          <w:ilvl w:val="1"/>
          <w:numId w:val="36"/>
        </w:numPr>
        <w:autoSpaceDE w:val="0"/>
        <w:autoSpaceDN w:val="0"/>
        <w:adjustRightInd w:val="0"/>
        <w:rPr>
          <w:rFonts w:ascii="Courier New" w:hAnsi="Courier New" w:cs="Courier New"/>
          <w:color w:val="000000"/>
          <w:sz w:val="22"/>
          <w:szCs w:val="22"/>
        </w:rPr>
      </w:pPr>
    </w:p>
    <w:p w14:paraId="3F7AC8FD" w14:textId="77777777" w:rsidR="00BB4B44" w:rsidRPr="00BB4B44" w:rsidRDefault="00BB4B44" w:rsidP="00BB4B44">
      <w:pPr>
        <w:numPr>
          <w:ilvl w:val="1"/>
          <w:numId w:val="36"/>
        </w:numPr>
        <w:autoSpaceDE w:val="0"/>
        <w:autoSpaceDN w:val="0"/>
        <w:adjustRightInd w:val="0"/>
        <w:rPr>
          <w:rFonts w:ascii="Calibri" w:hAnsi="Calibri" w:cs="Calibri"/>
          <w:color w:val="000000"/>
          <w:sz w:val="22"/>
          <w:szCs w:val="22"/>
        </w:rPr>
      </w:pPr>
      <w:r w:rsidRPr="00BB4B44">
        <w:rPr>
          <w:rFonts w:ascii="Calibri" w:hAnsi="Calibri" w:cs="Calibri"/>
          <w:color w:val="000000"/>
          <w:sz w:val="22"/>
          <w:szCs w:val="22"/>
        </w:rPr>
        <w:t xml:space="preserve">3. Finalize digital posterboards for project webpage drawn from video. </w:t>
      </w:r>
    </w:p>
    <w:p w14:paraId="5A59F1F0" w14:textId="77777777" w:rsidR="00BB4B44" w:rsidRPr="00BB4B44" w:rsidRDefault="00BB4B44" w:rsidP="00BB4B44">
      <w:pPr>
        <w:numPr>
          <w:ilvl w:val="1"/>
          <w:numId w:val="36"/>
        </w:numPr>
        <w:autoSpaceDE w:val="0"/>
        <w:autoSpaceDN w:val="0"/>
        <w:adjustRightInd w:val="0"/>
        <w:spacing w:after="39"/>
        <w:rPr>
          <w:rFonts w:ascii="Courier New" w:hAnsi="Courier New" w:cs="Courier New"/>
          <w:color w:val="000000"/>
          <w:sz w:val="22"/>
          <w:szCs w:val="22"/>
        </w:rPr>
      </w:pPr>
      <w:r w:rsidRPr="00BB4B44">
        <w:rPr>
          <w:rFonts w:ascii="Calibri" w:hAnsi="Calibri" w:cs="Calibri"/>
          <w:color w:val="000000"/>
          <w:sz w:val="22"/>
          <w:szCs w:val="22"/>
        </w:rPr>
        <w:t>4. Finalize survey.</w:t>
      </w:r>
    </w:p>
    <w:p w14:paraId="647D5E8F" w14:textId="08D7D02D" w:rsidR="00BB4B44" w:rsidRPr="00BB4B44" w:rsidRDefault="00BB4B44" w:rsidP="00BB4B44">
      <w:pPr>
        <w:numPr>
          <w:ilvl w:val="1"/>
          <w:numId w:val="36"/>
        </w:numPr>
        <w:autoSpaceDE w:val="0"/>
        <w:autoSpaceDN w:val="0"/>
        <w:adjustRightInd w:val="0"/>
        <w:spacing w:after="39"/>
        <w:rPr>
          <w:rFonts w:ascii="Courier New" w:hAnsi="Courier New" w:cs="Courier New"/>
          <w:color w:val="000000"/>
          <w:sz w:val="22"/>
          <w:szCs w:val="22"/>
        </w:rPr>
      </w:pPr>
      <w:r w:rsidRPr="00BB4B44">
        <w:rPr>
          <w:rFonts w:ascii="Calibri" w:hAnsi="Calibri" w:cs="Calibri"/>
          <w:color w:val="000000"/>
          <w:sz w:val="22"/>
          <w:szCs w:val="22"/>
        </w:rPr>
        <w:t xml:space="preserve"> </w:t>
      </w:r>
      <w:r w:rsidRPr="00BB4B44">
        <w:rPr>
          <w:rFonts w:ascii="Courier New" w:hAnsi="Courier New" w:cs="Courier New"/>
          <w:color w:val="000000"/>
          <w:sz w:val="22"/>
          <w:szCs w:val="22"/>
        </w:rPr>
        <w:t xml:space="preserve">o </w:t>
      </w:r>
      <w:r w:rsidRPr="00BB4B44">
        <w:rPr>
          <w:rFonts w:asciiTheme="majorHAnsi" w:hAnsiTheme="majorHAnsi" w:cstheme="majorHAnsi"/>
          <w:color w:val="000000"/>
          <w:sz w:val="22"/>
          <w:szCs w:val="22"/>
        </w:rPr>
        <w:t>Create online version</w:t>
      </w:r>
      <w:r w:rsidRPr="00BB4B44">
        <w:rPr>
          <w:rFonts w:ascii="Courier New" w:hAnsi="Courier New" w:cs="Courier New"/>
          <w:color w:val="000000"/>
          <w:sz w:val="22"/>
          <w:szCs w:val="22"/>
        </w:rPr>
        <w:t xml:space="preserve"> </w:t>
      </w:r>
    </w:p>
    <w:p w14:paraId="38A18D2F" w14:textId="77777777" w:rsidR="00BB4B44" w:rsidRPr="00BB4B44" w:rsidRDefault="00BB4B44" w:rsidP="00BB4B44">
      <w:pPr>
        <w:numPr>
          <w:ilvl w:val="1"/>
          <w:numId w:val="36"/>
        </w:numPr>
        <w:autoSpaceDE w:val="0"/>
        <w:autoSpaceDN w:val="0"/>
        <w:adjustRightInd w:val="0"/>
        <w:rPr>
          <w:rFonts w:ascii="Calibri" w:hAnsi="Calibri" w:cs="Calibri"/>
          <w:color w:val="000000"/>
          <w:sz w:val="22"/>
          <w:szCs w:val="22"/>
        </w:rPr>
      </w:pPr>
      <w:r w:rsidRPr="00BB4B44">
        <w:rPr>
          <w:rFonts w:ascii="Courier New" w:hAnsi="Courier New" w:cs="Courier New"/>
          <w:color w:val="000000"/>
          <w:sz w:val="22"/>
          <w:szCs w:val="22"/>
        </w:rPr>
        <w:t xml:space="preserve">o </w:t>
      </w:r>
      <w:r w:rsidRPr="00BB4B44">
        <w:rPr>
          <w:rFonts w:ascii="Calibri" w:hAnsi="Calibri" w:cs="Calibri"/>
          <w:color w:val="000000"/>
          <w:sz w:val="22"/>
          <w:szCs w:val="22"/>
        </w:rPr>
        <w:t xml:space="preserve">Send digital copy to regional partners who might provide print copies. </w:t>
      </w:r>
    </w:p>
    <w:p w14:paraId="28B219DE" w14:textId="77777777" w:rsidR="00BB4B44" w:rsidRPr="00BB4B44" w:rsidRDefault="00BB4B44" w:rsidP="00BB4B44">
      <w:pPr>
        <w:numPr>
          <w:ilvl w:val="1"/>
          <w:numId w:val="36"/>
        </w:numPr>
        <w:autoSpaceDE w:val="0"/>
        <w:autoSpaceDN w:val="0"/>
        <w:adjustRightInd w:val="0"/>
        <w:rPr>
          <w:rFonts w:ascii="Calibri" w:hAnsi="Calibri" w:cs="Calibri"/>
          <w:color w:val="000000"/>
          <w:sz w:val="22"/>
          <w:szCs w:val="22"/>
        </w:rPr>
      </w:pPr>
    </w:p>
    <w:p w14:paraId="539732AA" w14:textId="77777777" w:rsidR="00BB4B44" w:rsidRPr="00BB4B44" w:rsidRDefault="00BB4B44" w:rsidP="00BB4B44">
      <w:pPr>
        <w:numPr>
          <w:ilvl w:val="1"/>
          <w:numId w:val="36"/>
        </w:numPr>
        <w:autoSpaceDE w:val="0"/>
        <w:autoSpaceDN w:val="0"/>
        <w:adjustRightInd w:val="0"/>
        <w:rPr>
          <w:rFonts w:ascii="Calibri" w:hAnsi="Calibri" w:cs="Calibri"/>
          <w:color w:val="000000"/>
          <w:sz w:val="22"/>
          <w:szCs w:val="22"/>
        </w:rPr>
      </w:pPr>
      <w:r w:rsidRPr="00BB4B44">
        <w:rPr>
          <w:rFonts w:ascii="Calibri" w:hAnsi="Calibri" w:cs="Calibri"/>
          <w:color w:val="000000"/>
          <w:sz w:val="22"/>
          <w:szCs w:val="22"/>
        </w:rPr>
        <w:t xml:space="preserve">5. Prepare draft news releases including quotes from member municipalities. </w:t>
      </w:r>
    </w:p>
    <w:p w14:paraId="6A7F7581" w14:textId="77777777" w:rsidR="00BB4B44" w:rsidRPr="00BB4B44" w:rsidRDefault="00BB4B44" w:rsidP="00BB4B44">
      <w:pPr>
        <w:numPr>
          <w:ilvl w:val="1"/>
          <w:numId w:val="36"/>
        </w:numPr>
        <w:autoSpaceDE w:val="0"/>
        <w:autoSpaceDN w:val="0"/>
        <w:adjustRightInd w:val="0"/>
        <w:rPr>
          <w:rFonts w:ascii="Calibri" w:hAnsi="Calibri" w:cs="Calibri"/>
          <w:color w:val="000000"/>
          <w:sz w:val="22"/>
          <w:szCs w:val="22"/>
        </w:rPr>
      </w:pPr>
      <w:r w:rsidRPr="00BB4B44">
        <w:rPr>
          <w:rFonts w:ascii="Calibri" w:hAnsi="Calibri" w:cs="Calibri"/>
          <w:color w:val="000000"/>
          <w:sz w:val="22"/>
          <w:szCs w:val="22"/>
        </w:rPr>
        <w:t xml:space="preserve">6. Coordinate circulation of news releases and social media posts. </w:t>
      </w:r>
    </w:p>
    <w:p w14:paraId="36CBB639" w14:textId="77777777" w:rsidR="00BB4B44" w:rsidRPr="00BB4B44" w:rsidRDefault="00BB4B44" w:rsidP="00BB4B44">
      <w:pPr>
        <w:numPr>
          <w:ilvl w:val="1"/>
          <w:numId w:val="36"/>
        </w:numPr>
        <w:autoSpaceDE w:val="0"/>
        <w:autoSpaceDN w:val="0"/>
        <w:adjustRightInd w:val="0"/>
        <w:rPr>
          <w:rFonts w:ascii="Calibri" w:hAnsi="Calibri" w:cs="Calibri"/>
          <w:color w:val="000000"/>
          <w:sz w:val="22"/>
          <w:szCs w:val="22"/>
        </w:rPr>
      </w:pPr>
      <w:r w:rsidRPr="00BB4B44">
        <w:rPr>
          <w:rFonts w:ascii="Calibri" w:hAnsi="Calibri" w:cs="Calibri"/>
          <w:color w:val="000000"/>
          <w:sz w:val="22"/>
          <w:szCs w:val="22"/>
        </w:rPr>
        <w:t xml:space="preserve">7. Prepare regular updates for Vacationland News, The Wave and any other regional newsletters identified. </w:t>
      </w:r>
    </w:p>
    <w:p w14:paraId="401A72D0" w14:textId="77777777" w:rsidR="00BB4B44" w:rsidRPr="00BB4B44" w:rsidRDefault="00BB4B44" w:rsidP="00BB4B44">
      <w:pPr>
        <w:numPr>
          <w:ilvl w:val="1"/>
          <w:numId w:val="36"/>
        </w:numPr>
        <w:autoSpaceDE w:val="0"/>
        <w:autoSpaceDN w:val="0"/>
        <w:adjustRightInd w:val="0"/>
        <w:rPr>
          <w:rFonts w:ascii="Calibri" w:hAnsi="Calibri" w:cs="Calibri"/>
          <w:color w:val="000000"/>
          <w:sz w:val="22"/>
          <w:szCs w:val="22"/>
        </w:rPr>
      </w:pPr>
      <w:r w:rsidRPr="00BB4B44">
        <w:rPr>
          <w:rFonts w:ascii="Calibri" w:hAnsi="Calibri" w:cs="Calibri"/>
          <w:color w:val="000000"/>
          <w:sz w:val="22"/>
          <w:szCs w:val="22"/>
        </w:rPr>
        <w:t xml:space="preserve">8. Post regular updates to the project webpage. </w:t>
      </w:r>
    </w:p>
    <w:p w14:paraId="51B361B0" w14:textId="77777777" w:rsidR="00BB4B44" w:rsidRPr="00BB4B44" w:rsidRDefault="00BB4B44" w:rsidP="00BB4B44">
      <w:pPr>
        <w:autoSpaceDE w:val="0"/>
        <w:autoSpaceDN w:val="0"/>
        <w:adjustRightInd w:val="0"/>
        <w:rPr>
          <w:rFonts w:ascii="Calibri" w:hAnsi="Calibri" w:cs="Calibri"/>
          <w:color w:val="000000"/>
          <w:sz w:val="22"/>
          <w:szCs w:val="22"/>
        </w:rPr>
      </w:pPr>
    </w:p>
    <w:p w14:paraId="69B78BC1" w14:textId="77777777" w:rsidR="00BB4B44" w:rsidRPr="00BB4B44" w:rsidRDefault="00BB4B44" w:rsidP="00BB4B44">
      <w:pPr>
        <w:autoSpaceDE w:val="0"/>
        <w:autoSpaceDN w:val="0"/>
        <w:adjustRightInd w:val="0"/>
        <w:spacing w:line="360" w:lineRule="auto"/>
        <w:rPr>
          <w:rFonts w:ascii="Calibri" w:hAnsi="Calibri" w:cs="Calibri"/>
          <w:color w:val="000000"/>
          <w:sz w:val="22"/>
          <w:szCs w:val="22"/>
        </w:rPr>
      </w:pPr>
      <w:r w:rsidRPr="00BB4B44">
        <w:rPr>
          <w:rFonts w:ascii="Calibri" w:hAnsi="Calibri" w:cs="Calibri"/>
          <w:color w:val="000000"/>
          <w:sz w:val="22"/>
          <w:szCs w:val="22"/>
        </w:rPr>
        <w:t xml:space="preserve">Stakeholder Interviews and Data Gathering </w:t>
      </w:r>
    </w:p>
    <w:p w14:paraId="41795DC1" w14:textId="77777777" w:rsidR="00BB4B44" w:rsidRPr="00BB4B44" w:rsidRDefault="00BB4B44" w:rsidP="00BB4B44">
      <w:pPr>
        <w:autoSpaceDE w:val="0"/>
        <w:autoSpaceDN w:val="0"/>
        <w:adjustRightInd w:val="0"/>
        <w:spacing w:after="39" w:line="360" w:lineRule="auto"/>
        <w:rPr>
          <w:rFonts w:ascii="Calibri" w:hAnsi="Calibri" w:cs="Calibri"/>
          <w:color w:val="000000"/>
          <w:sz w:val="22"/>
          <w:szCs w:val="22"/>
        </w:rPr>
      </w:pPr>
      <w:r w:rsidRPr="00BB4B44">
        <w:rPr>
          <w:rFonts w:ascii="Calibri" w:hAnsi="Calibri" w:cs="Calibri"/>
          <w:color w:val="000000"/>
          <w:sz w:val="22"/>
          <w:szCs w:val="22"/>
        </w:rPr>
        <w:t xml:space="preserve">1. Continue to gather stakeholder contact information (particularly for major property owners). </w:t>
      </w:r>
    </w:p>
    <w:p w14:paraId="680E8B81" w14:textId="77777777" w:rsidR="00BB4B44" w:rsidRPr="00BB4B44" w:rsidRDefault="00BB4B44" w:rsidP="00BB4B44">
      <w:pPr>
        <w:autoSpaceDE w:val="0"/>
        <w:autoSpaceDN w:val="0"/>
        <w:adjustRightInd w:val="0"/>
        <w:spacing w:after="39" w:line="360" w:lineRule="auto"/>
        <w:rPr>
          <w:rFonts w:ascii="Calibri" w:hAnsi="Calibri" w:cs="Calibri"/>
          <w:color w:val="000000"/>
          <w:sz w:val="22"/>
          <w:szCs w:val="22"/>
        </w:rPr>
      </w:pPr>
      <w:r w:rsidRPr="00BB4B44">
        <w:rPr>
          <w:rFonts w:ascii="Calibri" w:hAnsi="Calibri" w:cs="Calibri"/>
          <w:color w:val="000000"/>
          <w:sz w:val="22"/>
          <w:szCs w:val="22"/>
        </w:rPr>
        <w:t xml:space="preserve">2. Email and telephone contact with identified stakeholders through the month of November to request interviews on topics from the survey. </w:t>
      </w:r>
    </w:p>
    <w:p w14:paraId="110ABE44" w14:textId="77777777" w:rsidR="00BB4B44" w:rsidRPr="00BB4B44" w:rsidRDefault="00BB4B44" w:rsidP="00BB4B44">
      <w:pPr>
        <w:autoSpaceDE w:val="0"/>
        <w:autoSpaceDN w:val="0"/>
        <w:adjustRightInd w:val="0"/>
        <w:spacing w:after="39" w:line="360" w:lineRule="auto"/>
        <w:rPr>
          <w:rFonts w:ascii="Calibri" w:hAnsi="Calibri" w:cs="Calibri"/>
          <w:color w:val="000000"/>
          <w:sz w:val="22"/>
          <w:szCs w:val="22"/>
        </w:rPr>
      </w:pPr>
      <w:r w:rsidRPr="00BB4B44">
        <w:rPr>
          <w:rFonts w:ascii="Calibri" w:hAnsi="Calibri" w:cs="Calibri"/>
          <w:color w:val="000000"/>
          <w:sz w:val="22"/>
          <w:szCs w:val="22"/>
        </w:rPr>
        <w:t xml:space="preserve">3. Work with municipal Administrators and provincial agencies to complete the background research on planning and economy. </w:t>
      </w:r>
    </w:p>
    <w:p w14:paraId="6431E77B" w14:textId="77777777" w:rsidR="00BB4B44" w:rsidRPr="00BB4B44" w:rsidRDefault="00BB4B44" w:rsidP="00BB4B44">
      <w:pPr>
        <w:autoSpaceDE w:val="0"/>
        <w:autoSpaceDN w:val="0"/>
        <w:adjustRightInd w:val="0"/>
        <w:spacing w:line="360" w:lineRule="auto"/>
        <w:rPr>
          <w:rFonts w:ascii="Calibri" w:hAnsi="Calibri" w:cs="Calibri"/>
          <w:color w:val="000000"/>
          <w:sz w:val="22"/>
          <w:szCs w:val="22"/>
        </w:rPr>
      </w:pPr>
      <w:r w:rsidRPr="00BB4B44">
        <w:rPr>
          <w:rFonts w:ascii="Calibri" w:hAnsi="Calibri" w:cs="Calibri"/>
          <w:color w:val="000000"/>
          <w:sz w:val="22"/>
          <w:szCs w:val="22"/>
        </w:rPr>
        <w:t xml:space="preserve">4. Continue to work on base mapping (Crosby Hanna &amp; Associates-led). </w:t>
      </w:r>
    </w:p>
    <w:p w14:paraId="698A3D09" w14:textId="77777777" w:rsidR="00BB4B44" w:rsidRPr="00BB4B44" w:rsidRDefault="00BB4B44" w:rsidP="00BB4B44">
      <w:pPr>
        <w:autoSpaceDE w:val="0"/>
        <w:autoSpaceDN w:val="0"/>
        <w:adjustRightInd w:val="0"/>
        <w:spacing w:line="360" w:lineRule="auto"/>
        <w:rPr>
          <w:rFonts w:ascii="Calibri" w:hAnsi="Calibri" w:cs="Calibri"/>
          <w:color w:val="000000"/>
          <w:sz w:val="22"/>
          <w:szCs w:val="22"/>
        </w:rPr>
      </w:pPr>
    </w:p>
    <w:p w14:paraId="77547CED" w14:textId="77777777" w:rsidR="00BB4B44" w:rsidRPr="00BB4B44" w:rsidRDefault="00BB4B44" w:rsidP="00BB4B44">
      <w:pPr>
        <w:autoSpaceDE w:val="0"/>
        <w:autoSpaceDN w:val="0"/>
        <w:adjustRightInd w:val="0"/>
        <w:spacing w:line="360" w:lineRule="auto"/>
        <w:rPr>
          <w:rFonts w:ascii="Calibri" w:hAnsi="Calibri" w:cs="Calibri"/>
          <w:color w:val="000000"/>
          <w:sz w:val="22"/>
          <w:szCs w:val="22"/>
        </w:rPr>
      </w:pPr>
      <w:r w:rsidRPr="00BB4B44">
        <w:rPr>
          <w:rFonts w:ascii="Calibri" w:hAnsi="Calibri" w:cs="Calibri"/>
          <w:color w:val="000000"/>
          <w:sz w:val="22"/>
          <w:szCs w:val="22"/>
        </w:rPr>
        <w:t xml:space="preserve">Prepare for Phase 2 </w:t>
      </w:r>
    </w:p>
    <w:p w14:paraId="7F497732" w14:textId="77777777" w:rsidR="00BB4B44" w:rsidRPr="00BB4B44" w:rsidRDefault="00BB4B44" w:rsidP="00BB4B44">
      <w:pPr>
        <w:autoSpaceDE w:val="0"/>
        <w:autoSpaceDN w:val="0"/>
        <w:adjustRightInd w:val="0"/>
        <w:spacing w:after="39" w:line="360" w:lineRule="auto"/>
        <w:rPr>
          <w:rFonts w:ascii="Calibri" w:hAnsi="Calibri" w:cs="Calibri"/>
          <w:color w:val="000000"/>
          <w:sz w:val="22"/>
          <w:szCs w:val="22"/>
        </w:rPr>
      </w:pPr>
      <w:r w:rsidRPr="00BB4B44">
        <w:rPr>
          <w:rFonts w:ascii="Calibri" w:hAnsi="Calibri" w:cs="Calibri"/>
          <w:color w:val="000000"/>
          <w:sz w:val="22"/>
          <w:szCs w:val="22"/>
        </w:rPr>
        <w:t xml:space="preserve">1. Monitor and promote Survey #1 and project webpage. </w:t>
      </w:r>
    </w:p>
    <w:p w14:paraId="406EB6F8" w14:textId="77777777" w:rsidR="00BB4B44" w:rsidRPr="00BB4B44" w:rsidRDefault="00BB4B44" w:rsidP="00BB4B44">
      <w:pPr>
        <w:autoSpaceDE w:val="0"/>
        <w:autoSpaceDN w:val="0"/>
        <w:adjustRightInd w:val="0"/>
        <w:spacing w:after="39" w:line="360" w:lineRule="auto"/>
        <w:rPr>
          <w:rFonts w:ascii="Calibri" w:hAnsi="Calibri" w:cs="Calibri"/>
          <w:color w:val="000000"/>
          <w:sz w:val="22"/>
          <w:szCs w:val="22"/>
        </w:rPr>
      </w:pPr>
      <w:r w:rsidRPr="00BB4B44">
        <w:rPr>
          <w:rFonts w:ascii="Calibri" w:hAnsi="Calibri" w:cs="Calibri"/>
          <w:color w:val="000000"/>
          <w:sz w:val="22"/>
          <w:szCs w:val="22"/>
        </w:rPr>
        <w:t xml:space="preserve">2. Prepare interim engagement results report to inform crafting of OCP policies and advice for Zoning Bylaw updates. </w:t>
      </w:r>
    </w:p>
    <w:p w14:paraId="726E2108" w14:textId="77777777" w:rsidR="00BB4B44" w:rsidRPr="00BB4B44" w:rsidRDefault="00BB4B44" w:rsidP="00BB4B44">
      <w:pPr>
        <w:numPr>
          <w:ilvl w:val="1"/>
          <w:numId w:val="37"/>
        </w:numPr>
        <w:autoSpaceDE w:val="0"/>
        <w:autoSpaceDN w:val="0"/>
        <w:adjustRightInd w:val="0"/>
        <w:spacing w:after="39" w:line="360" w:lineRule="auto"/>
        <w:rPr>
          <w:rFonts w:ascii="Calibri" w:hAnsi="Calibri" w:cs="Calibri"/>
          <w:color w:val="000000"/>
          <w:sz w:val="22"/>
          <w:szCs w:val="22"/>
        </w:rPr>
      </w:pPr>
      <w:r w:rsidRPr="00BB4B44">
        <w:rPr>
          <w:rFonts w:ascii="Calibri" w:hAnsi="Calibri" w:cs="Calibri"/>
          <w:color w:val="000000"/>
          <w:sz w:val="22"/>
          <w:szCs w:val="22"/>
        </w:rPr>
        <w:t xml:space="preserve">3. Prepare draft questions for Survey #2, including some targeted to member municipalities. a. Accommodating seasonal and irregular residents (e.g. RV parks, Airbnb, etc.) </w:t>
      </w:r>
    </w:p>
    <w:p w14:paraId="05F6210D" w14:textId="77777777" w:rsidR="00BB4B44" w:rsidRPr="00BB4B44" w:rsidRDefault="00BB4B44" w:rsidP="00BB4B44">
      <w:pPr>
        <w:numPr>
          <w:ilvl w:val="1"/>
          <w:numId w:val="37"/>
        </w:numPr>
        <w:autoSpaceDE w:val="0"/>
        <w:autoSpaceDN w:val="0"/>
        <w:adjustRightInd w:val="0"/>
        <w:spacing w:after="39" w:line="360" w:lineRule="auto"/>
        <w:rPr>
          <w:rFonts w:ascii="Calibri" w:hAnsi="Calibri" w:cs="Calibri"/>
          <w:color w:val="000000"/>
          <w:sz w:val="22"/>
          <w:szCs w:val="22"/>
        </w:rPr>
      </w:pPr>
      <w:r w:rsidRPr="00BB4B44">
        <w:rPr>
          <w:rFonts w:ascii="Calibri" w:hAnsi="Calibri" w:cs="Calibri"/>
          <w:color w:val="000000"/>
          <w:sz w:val="22"/>
          <w:szCs w:val="22"/>
        </w:rPr>
        <w:t xml:space="preserve">b. Missing services and businesses </w:t>
      </w:r>
    </w:p>
    <w:p w14:paraId="4E5EADFD" w14:textId="77777777" w:rsidR="00BB4B44" w:rsidRPr="00BB4B44" w:rsidRDefault="00BB4B44" w:rsidP="00BB4B44">
      <w:pPr>
        <w:numPr>
          <w:ilvl w:val="1"/>
          <w:numId w:val="37"/>
        </w:numPr>
        <w:autoSpaceDE w:val="0"/>
        <w:autoSpaceDN w:val="0"/>
        <w:adjustRightInd w:val="0"/>
        <w:spacing w:line="360" w:lineRule="auto"/>
        <w:rPr>
          <w:rFonts w:ascii="Calibri" w:hAnsi="Calibri" w:cs="Calibri"/>
          <w:color w:val="000000"/>
          <w:sz w:val="22"/>
          <w:szCs w:val="22"/>
        </w:rPr>
      </w:pPr>
      <w:r w:rsidRPr="00BB4B44">
        <w:rPr>
          <w:rFonts w:ascii="Calibri" w:hAnsi="Calibri" w:cs="Calibri"/>
          <w:color w:val="000000"/>
          <w:sz w:val="22"/>
          <w:szCs w:val="22"/>
        </w:rPr>
        <w:t xml:space="preserve">c. Policy map-related questions </w:t>
      </w:r>
    </w:p>
    <w:p w14:paraId="21459A94" w14:textId="77777777" w:rsidR="00BB4B44" w:rsidRPr="00BB4B44" w:rsidRDefault="00BB4B44" w:rsidP="00BB4B44">
      <w:pPr>
        <w:numPr>
          <w:ilvl w:val="1"/>
          <w:numId w:val="37"/>
        </w:numPr>
        <w:autoSpaceDE w:val="0"/>
        <w:autoSpaceDN w:val="0"/>
        <w:adjustRightInd w:val="0"/>
        <w:rPr>
          <w:rFonts w:ascii="Calibri" w:hAnsi="Calibri" w:cs="Calibri"/>
          <w:color w:val="000000"/>
          <w:sz w:val="22"/>
          <w:szCs w:val="22"/>
        </w:rPr>
      </w:pPr>
    </w:p>
    <w:p w14:paraId="4EF55B51" w14:textId="77777777" w:rsidR="00BB4B44" w:rsidRPr="003F7C80" w:rsidRDefault="00BB4B44" w:rsidP="00BB4B44"/>
    <w:sectPr w:rsidR="00BB4B44" w:rsidRPr="003F7C80" w:rsidSect="009278D1">
      <w:footerReference w:type="even" r:id="rId11"/>
      <w:footerReference w:type="default" r:id="rId12"/>
      <w:pgSz w:w="12240" w:h="15840"/>
      <w:pgMar w:top="864" w:right="864" w:bottom="864" w:left="864" w:header="864"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3BC4D" w14:textId="77777777" w:rsidR="00445BC5" w:rsidRDefault="00445BC5" w:rsidP="00C342D5">
      <w:r>
        <w:separator/>
      </w:r>
    </w:p>
  </w:endnote>
  <w:endnote w:type="continuationSeparator" w:id="0">
    <w:p w14:paraId="4B29766D" w14:textId="77777777" w:rsidR="00445BC5" w:rsidRDefault="00445BC5" w:rsidP="00C3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4063855"/>
      <w:docPartObj>
        <w:docPartGallery w:val="Page Numbers (Bottom of Page)"/>
        <w:docPartUnique/>
      </w:docPartObj>
    </w:sdtPr>
    <w:sdtEndPr>
      <w:rPr>
        <w:rStyle w:val="PageNumber"/>
      </w:rPr>
    </w:sdtEndPr>
    <w:sdtContent>
      <w:p w14:paraId="2B8B18E2" w14:textId="2F86ED29" w:rsidR="00C342D5" w:rsidRDefault="00C342D5" w:rsidP="000F3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B1549" w14:textId="77777777" w:rsidR="00C342D5" w:rsidRDefault="00C342D5" w:rsidP="00C34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4722761"/>
      <w:docPartObj>
        <w:docPartGallery w:val="Page Numbers (Bottom of Page)"/>
        <w:docPartUnique/>
      </w:docPartObj>
    </w:sdtPr>
    <w:sdtEndPr>
      <w:rPr>
        <w:rStyle w:val="PageNumber"/>
      </w:rPr>
    </w:sdtEndPr>
    <w:sdtContent>
      <w:p w14:paraId="2D3021E6" w14:textId="265BBD85" w:rsidR="00C342D5" w:rsidRDefault="00C342D5" w:rsidP="000F3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1EC283" w14:textId="03599758" w:rsidR="00C342D5" w:rsidRDefault="00C342D5" w:rsidP="00C342D5">
    <w:pPr>
      <w:pStyle w:val="Footer"/>
      <w:ind w:right="360"/>
    </w:pPr>
  </w:p>
  <w:p w14:paraId="469C5ABB" w14:textId="77777777" w:rsidR="00C342D5" w:rsidRDefault="00C34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FCCB2" w14:textId="77777777" w:rsidR="00445BC5" w:rsidRDefault="00445BC5" w:rsidP="00C342D5">
      <w:r>
        <w:separator/>
      </w:r>
    </w:p>
  </w:footnote>
  <w:footnote w:type="continuationSeparator" w:id="0">
    <w:p w14:paraId="62E28E8F" w14:textId="77777777" w:rsidR="00445BC5" w:rsidRDefault="00445BC5" w:rsidP="00C34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57D1BE"/>
    <w:multiLevelType w:val="hybridMultilevel"/>
    <w:tmpl w:val="72AE01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67BEB"/>
    <w:multiLevelType w:val="hybridMultilevel"/>
    <w:tmpl w:val="04E540DF"/>
    <w:lvl w:ilvl="0" w:tplc="FFFFFFFF">
      <w:start w:val="1"/>
      <w:numFmt w:val="ideographDigital"/>
      <w:lvlText w:val=""/>
      <w:lvlJc w:val="left"/>
    </w:lvl>
    <w:lvl w:ilvl="1" w:tplc="9BD7A07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3F32D5"/>
    <w:multiLevelType w:val="hybridMultilevel"/>
    <w:tmpl w:val="4356CF38"/>
    <w:lvl w:ilvl="0" w:tplc="2A3C9F32">
      <w:start w:val="1"/>
      <w:numFmt w:val="decimal"/>
      <w:lvlText w:val="%1."/>
      <w:lvlJc w:val="left"/>
      <w:pPr>
        <w:ind w:left="643"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62152"/>
    <w:multiLevelType w:val="hybridMultilevel"/>
    <w:tmpl w:val="173CE2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9B2F28"/>
    <w:multiLevelType w:val="hybridMultilevel"/>
    <w:tmpl w:val="5C86DB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1150F14"/>
    <w:multiLevelType w:val="hybridMultilevel"/>
    <w:tmpl w:val="863AC644"/>
    <w:lvl w:ilvl="0" w:tplc="61F6857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28C2C4E"/>
    <w:multiLevelType w:val="hybridMultilevel"/>
    <w:tmpl w:val="F68CE2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87652C"/>
    <w:multiLevelType w:val="hybridMultilevel"/>
    <w:tmpl w:val="4FCCB2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386F57"/>
    <w:multiLevelType w:val="multilevel"/>
    <w:tmpl w:val="4D263162"/>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95E6600"/>
    <w:multiLevelType w:val="hybridMultilevel"/>
    <w:tmpl w:val="703AEC30"/>
    <w:lvl w:ilvl="0" w:tplc="7D2C88D2">
      <w:start w:val="1"/>
      <w:numFmt w:val="decimal"/>
      <w:lvlText w:val="%1."/>
      <w:lvlJc w:val="left"/>
      <w:pPr>
        <w:ind w:left="1080" w:hanging="360"/>
      </w:pPr>
      <w:rPr>
        <w:rFonts w:asciiTheme="minorHAnsi" w:eastAsiaTheme="minorHAnsi" w:hAnsiTheme="minorHAnsi" w:cstheme="minorBid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C2D215B"/>
    <w:multiLevelType w:val="hybridMultilevel"/>
    <w:tmpl w:val="BB4A7E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D17744"/>
    <w:multiLevelType w:val="multilevel"/>
    <w:tmpl w:val="9EE410D4"/>
    <w:lvl w:ilvl="0">
      <w:start w:val="8"/>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272E4924"/>
    <w:multiLevelType w:val="hybridMultilevel"/>
    <w:tmpl w:val="C2A4962A"/>
    <w:lvl w:ilvl="0" w:tplc="B21C4EF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7621841"/>
    <w:multiLevelType w:val="multilevel"/>
    <w:tmpl w:val="7BE21FF8"/>
    <w:lvl w:ilvl="0">
      <w:start w:val="13"/>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2A401756"/>
    <w:multiLevelType w:val="multilevel"/>
    <w:tmpl w:val="F5F8E8FA"/>
    <w:lvl w:ilvl="0">
      <w:start w:val="17"/>
      <w:numFmt w:val="decimal"/>
      <w:lvlText w:val="%1"/>
      <w:lvlJc w:val="left"/>
      <w:pPr>
        <w:ind w:left="420" w:hanging="420"/>
      </w:pPr>
      <w:rPr>
        <w:rFonts w:hint="default"/>
        <w:b/>
      </w:rPr>
    </w:lvl>
    <w:lvl w:ilvl="1">
      <w:start w:val="1"/>
      <w:numFmt w:val="decimal"/>
      <w:lvlText w:val="%1.%2"/>
      <w:lvlJc w:val="left"/>
      <w:pPr>
        <w:ind w:left="703" w:hanging="4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5" w15:restartNumberingAfterBreak="0">
    <w:nsid w:val="2B0760C7"/>
    <w:multiLevelType w:val="hybridMultilevel"/>
    <w:tmpl w:val="216467E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2D9F75D0"/>
    <w:multiLevelType w:val="hybridMultilevel"/>
    <w:tmpl w:val="E8EE9D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2F11551"/>
    <w:multiLevelType w:val="hybridMultilevel"/>
    <w:tmpl w:val="70F87EA2"/>
    <w:lvl w:ilvl="0" w:tplc="5FB2972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55B2DDD"/>
    <w:multiLevelType w:val="hybridMultilevel"/>
    <w:tmpl w:val="7B329B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6C13E8E"/>
    <w:multiLevelType w:val="multilevel"/>
    <w:tmpl w:val="398C0662"/>
    <w:lvl w:ilvl="0">
      <w:start w:val="10"/>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8BF415B"/>
    <w:multiLevelType w:val="multilevel"/>
    <w:tmpl w:val="F640B10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D406DEC"/>
    <w:multiLevelType w:val="multilevel"/>
    <w:tmpl w:val="75083D4A"/>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F25339E"/>
    <w:multiLevelType w:val="hybridMultilevel"/>
    <w:tmpl w:val="04021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9B52CD"/>
    <w:multiLevelType w:val="multilevel"/>
    <w:tmpl w:val="9C92F58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5050A91"/>
    <w:multiLevelType w:val="hybridMultilevel"/>
    <w:tmpl w:val="07A0D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7D8783E"/>
    <w:multiLevelType w:val="multilevel"/>
    <w:tmpl w:val="31A29668"/>
    <w:lvl w:ilvl="0">
      <w:start w:val="8"/>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7E25073"/>
    <w:multiLevelType w:val="hybridMultilevel"/>
    <w:tmpl w:val="68248D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9060666"/>
    <w:multiLevelType w:val="hybridMultilevel"/>
    <w:tmpl w:val="6FBE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362B6"/>
    <w:multiLevelType w:val="multilevel"/>
    <w:tmpl w:val="4E44D5D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0671348"/>
    <w:multiLevelType w:val="multilevel"/>
    <w:tmpl w:val="CD1E82A0"/>
    <w:lvl w:ilvl="0">
      <w:start w:val="5"/>
      <w:numFmt w:val="decimal"/>
      <w:lvlText w:val="%1"/>
      <w:lvlJc w:val="left"/>
      <w:pPr>
        <w:ind w:left="360" w:hanging="360"/>
      </w:pPr>
      <w:rPr>
        <w:rFonts w:hint="default"/>
        <w:b w:val="0"/>
      </w:rPr>
    </w:lvl>
    <w:lvl w:ilvl="1">
      <w:start w:val="1"/>
      <w:numFmt w:val="decimal"/>
      <w:lvlText w:val="%1.%2"/>
      <w:lvlJc w:val="left"/>
      <w:pPr>
        <w:ind w:left="1003" w:hanging="360"/>
      </w:pPr>
      <w:rPr>
        <w:rFonts w:hint="default"/>
        <w:b w:val="0"/>
      </w:rPr>
    </w:lvl>
    <w:lvl w:ilvl="2">
      <w:start w:val="1"/>
      <w:numFmt w:val="decimal"/>
      <w:lvlText w:val="%1.%2.%3"/>
      <w:lvlJc w:val="left"/>
      <w:pPr>
        <w:ind w:left="2006" w:hanging="720"/>
      </w:pPr>
      <w:rPr>
        <w:rFonts w:hint="default"/>
        <w:b w:val="0"/>
      </w:rPr>
    </w:lvl>
    <w:lvl w:ilvl="3">
      <w:start w:val="1"/>
      <w:numFmt w:val="decimal"/>
      <w:lvlText w:val="%1.%2.%3.%4"/>
      <w:lvlJc w:val="left"/>
      <w:pPr>
        <w:ind w:left="2649" w:hanging="720"/>
      </w:pPr>
      <w:rPr>
        <w:rFonts w:hint="default"/>
        <w:b w:val="0"/>
      </w:rPr>
    </w:lvl>
    <w:lvl w:ilvl="4">
      <w:start w:val="1"/>
      <w:numFmt w:val="decimal"/>
      <w:lvlText w:val="%1.%2.%3.%4.%5"/>
      <w:lvlJc w:val="left"/>
      <w:pPr>
        <w:ind w:left="3652" w:hanging="1080"/>
      </w:pPr>
      <w:rPr>
        <w:rFonts w:hint="default"/>
        <w:b w:val="0"/>
      </w:rPr>
    </w:lvl>
    <w:lvl w:ilvl="5">
      <w:start w:val="1"/>
      <w:numFmt w:val="decimal"/>
      <w:lvlText w:val="%1.%2.%3.%4.%5.%6"/>
      <w:lvlJc w:val="left"/>
      <w:pPr>
        <w:ind w:left="4295" w:hanging="1080"/>
      </w:pPr>
      <w:rPr>
        <w:rFonts w:hint="default"/>
        <w:b w:val="0"/>
      </w:rPr>
    </w:lvl>
    <w:lvl w:ilvl="6">
      <w:start w:val="1"/>
      <w:numFmt w:val="decimal"/>
      <w:lvlText w:val="%1.%2.%3.%4.%5.%6.%7"/>
      <w:lvlJc w:val="left"/>
      <w:pPr>
        <w:ind w:left="5298" w:hanging="1440"/>
      </w:pPr>
      <w:rPr>
        <w:rFonts w:hint="default"/>
        <w:b w:val="0"/>
      </w:rPr>
    </w:lvl>
    <w:lvl w:ilvl="7">
      <w:start w:val="1"/>
      <w:numFmt w:val="decimal"/>
      <w:lvlText w:val="%1.%2.%3.%4.%5.%6.%7.%8"/>
      <w:lvlJc w:val="left"/>
      <w:pPr>
        <w:ind w:left="5941" w:hanging="1440"/>
      </w:pPr>
      <w:rPr>
        <w:rFonts w:hint="default"/>
        <w:b w:val="0"/>
      </w:rPr>
    </w:lvl>
    <w:lvl w:ilvl="8">
      <w:start w:val="1"/>
      <w:numFmt w:val="decimal"/>
      <w:lvlText w:val="%1.%2.%3.%4.%5.%6.%7.%8.%9"/>
      <w:lvlJc w:val="left"/>
      <w:pPr>
        <w:ind w:left="6944" w:hanging="1800"/>
      </w:pPr>
      <w:rPr>
        <w:rFonts w:hint="default"/>
        <w:b w:val="0"/>
      </w:rPr>
    </w:lvl>
  </w:abstractNum>
  <w:abstractNum w:abstractNumId="30" w15:restartNumberingAfterBreak="0">
    <w:nsid w:val="651B05D0"/>
    <w:multiLevelType w:val="hybridMultilevel"/>
    <w:tmpl w:val="EC2ACE2E"/>
    <w:lvl w:ilvl="0" w:tplc="3492557C">
      <w:numFmt w:val="bullet"/>
      <w:lvlText w:val=""/>
      <w:lvlJc w:val="left"/>
      <w:pPr>
        <w:ind w:left="1080" w:hanging="360"/>
      </w:pPr>
      <w:rPr>
        <w:rFonts w:ascii="Symbol" w:eastAsiaTheme="minorHAnsi" w:hAnsi="Symbol"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661B70CE"/>
    <w:multiLevelType w:val="multilevel"/>
    <w:tmpl w:val="C29090DA"/>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95F3830"/>
    <w:multiLevelType w:val="multilevel"/>
    <w:tmpl w:val="916A138A"/>
    <w:lvl w:ilvl="0">
      <w:start w:val="6"/>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3" w15:restartNumberingAfterBreak="0">
    <w:nsid w:val="6AE511A0"/>
    <w:multiLevelType w:val="hybridMultilevel"/>
    <w:tmpl w:val="4356CF38"/>
    <w:lvl w:ilvl="0" w:tplc="2A3C9F32">
      <w:start w:val="1"/>
      <w:numFmt w:val="decimal"/>
      <w:lvlText w:val="%1."/>
      <w:lvlJc w:val="left"/>
      <w:pPr>
        <w:ind w:left="643"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27F10"/>
    <w:multiLevelType w:val="multilevel"/>
    <w:tmpl w:val="B838C468"/>
    <w:lvl w:ilvl="0">
      <w:start w:val="11"/>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6C2F1BE3"/>
    <w:multiLevelType w:val="multilevel"/>
    <w:tmpl w:val="215ABBEE"/>
    <w:lvl w:ilvl="0">
      <w:start w:val="5"/>
      <w:numFmt w:val="decimal"/>
      <w:lvlText w:val="%1"/>
      <w:lvlJc w:val="left"/>
      <w:pPr>
        <w:ind w:left="360" w:hanging="360"/>
      </w:pPr>
      <w:rPr>
        <w:rFonts w:hint="default"/>
        <w:b w:val="0"/>
      </w:rPr>
    </w:lvl>
    <w:lvl w:ilvl="1">
      <w:start w:val="1"/>
      <w:numFmt w:val="decimal"/>
      <w:lvlText w:val="%1.%2"/>
      <w:lvlJc w:val="left"/>
      <w:pPr>
        <w:ind w:left="643" w:hanging="36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36" w15:restartNumberingAfterBreak="0">
    <w:nsid w:val="6F1711B0"/>
    <w:multiLevelType w:val="hybridMultilevel"/>
    <w:tmpl w:val="59B01820"/>
    <w:lvl w:ilvl="0" w:tplc="D7B27EFE">
      <w:start w:val="1"/>
      <w:numFmt w:val="decimal"/>
      <w:lvlText w:val="%1."/>
      <w:lvlJc w:val="left"/>
      <w:pPr>
        <w:ind w:left="1080" w:hanging="360"/>
      </w:pPr>
      <w:rPr>
        <w:rFonts w:hint="default"/>
        <w:b w:val="0"/>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72F91D1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5D423C8"/>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9021BEC"/>
    <w:multiLevelType w:val="hybridMultilevel"/>
    <w:tmpl w:val="FCBEA72A"/>
    <w:lvl w:ilvl="0" w:tplc="707E33E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7E0D1898"/>
    <w:multiLevelType w:val="hybridMultilevel"/>
    <w:tmpl w:val="8E26CC90"/>
    <w:lvl w:ilvl="0" w:tplc="FACE7914">
      <w:start w:val="110"/>
      <w:numFmt w:val="decimal"/>
      <w:lvlText w:val="%1."/>
      <w:lvlJc w:val="left"/>
      <w:pPr>
        <w:ind w:left="792" w:hanging="432"/>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FB10EDB"/>
    <w:multiLevelType w:val="hybridMultilevel"/>
    <w:tmpl w:val="38AA4BA6"/>
    <w:lvl w:ilvl="0" w:tplc="869EC8CE">
      <w:start w:val="2022"/>
      <w:numFmt w:val="bullet"/>
      <w:lvlText w:val="-"/>
      <w:lvlJc w:val="left"/>
      <w:pPr>
        <w:ind w:left="720" w:hanging="360"/>
      </w:pPr>
      <w:rPr>
        <w:rFonts w:ascii="Calibri" w:eastAsiaTheme="minorHAnsi" w:hAnsi="Calibri" w:cs="Calibri" w:hint="default"/>
        <w: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25"/>
  </w:num>
  <w:num w:numId="4">
    <w:abstractNumId w:val="31"/>
  </w:num>
  <w:num w:numId="5">
    <w:abstractNumId w:val="9"/>
  </w:num>
  <w:num w:numId="6">
    <w:abstractNumId w:val="36"/>
  </w:num>
  <w:num w:numId="7">
    <w:abstractNumId w:val="12"/>
  </w:num>
  <w:num w:numId="8">
    <w:abstractNumId w:val="17"/>
  </w:num>
  <w:num w:numId="9">
    <w:abstractNumId w:val="41"/>
  </w:num>
  <w:num w:numId="10">
    <w:abstractNumId w:val="6"/>
  </w:num>
  <w:num w:numId="11">
    <w:abstractNumId w:val="18"/>
  </w:num>
  <w:num w:numId="12">
    <w:abstractNumId w:val="24"/>
  </w:num>
  <w:num w:numId="13">
    <w:abstractNumId w:val="5"/>
  </w:num>
  <w:num w:numId="14">
    <w:abstractNumId w:val="3"/>
  </w:num>
  <w:num w:numId="15">
    <w:abstractNumId w:val="7"/>
  </w:num>
  <w:num w:numId="16">
    <w:abstractNumId w:val="10"/>
  </w:num>
  <w:num w:numId="17">
    <w:abstractNumId w:val="39"/>
  </w:num>
  <w:num w:numId="18">
    <w:abstractNumId w:val="26"/>
  </w:num>
  <w:num w:numId="19">
    <w:abstractNumId w:val="4"/>
  </w:num>
  <w:num w:numId="20">
    <w:abstractNumId w:val="11"/>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7"/>
  </w:num>
  <w:num w:numId="25">
    <w:abstractNumId w:val="22"/>
  </w:num>
  <w:num w:numId="26">
    <w:abstractNumId w:val="23"/>
  </w:num>
  <w:num w:numId="27">
    <w:abstractNumId w:val="40"/>
  </w:num>
  <w:num w:numId="28">
    <w:abstractNumId w:val="21"/>
  </w:num>
  <w:num w:numId="29">
    <w:abstractNumId w:val="34"/>
  </w:num>
  <w:num w:numId="30">
    <w:abstractNumId w:val="28"/>
  </w:num>
  <w:num w:numId="31">
    <w:abstractNumId w:val="19"/>
  </w:num>
  <w:num w:numId="32">
    <w:abstractNumId w:val="30"/>
  </w:num>
  <w:num w:numId="33">
    <w:abstractNumId w:val="13"/>
  </w:num>
  <w:num w:numId="34">
    <w:abstractNumId w:val="8"/>
  </w:num>
  <w:num w:numId="35">
    <w:abstractNumId w:val="33"/>
  </w:num>
  <w:num w:numId="36">
    <w:abstractNumId w:val="1"/>
  </w:num>
  <w:num w:numId="37">
    <w:abstractNumId w:val="0"/>
  </w:num>
  <w:num w:numId="38">
    <w:abstractNumId w:val="14"/>
  </w:num>
  <w:num w:numId="39">
    <w:abstractNumId w:val="32"/>
  </w:num>
  <w:num w:numId="40">
    <w:abstractNumId w:val="16"/>
  </w:num>
  <w:num w:numId="41">
    <w:abstractNumId w:val="29"/>
  </w:num>
  <w:num w:numId="42">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DE"/>
    <w:rsid w:val="00000A47"/>
    <w:rsid w:val="00006C71"/>
    <w:rsid w:val="00011C48"/>
    <w:rsid w:val="000205FC"/>
    <w:rsid w:val="00026ACD"/>
    <w:rsid w:val="00026B92"/>
    <w:rsid w:val="00034954"/>
    <w:rsid w:val="000371C6"/>
    <w:rsid w:val="0004134F"/>
    <w:rsid w:val="0004629B"/>
    <w:rsid w:val="00046B7A"/>
    <w:rsid w:val="000478AC"/>
    <w:rsid w:val="00047EDE"/>
    <w:rsid w:val="00053C56"/>
    <w:rsid w:val="00056BF1"/>
    <w:rsid w:val="0006363E"/>
    <w:rsid w:val="000641CF"/>
    <w:rsid w:val="00064CB0"/>
    <w:rsid w:val="00067FF5"/>
    <w:rsid w:val="000740ED"/>
    <w:rsid w:val="00074B7E"/>
    <w:rsid w:val="00080315"/>
    <w:rsid w:val="0008617C"/>
    <w:rsid w:val="00094521"/>
    <w:rsid w:val="0009630F"/>
    <w:rsid w:val="000A5B18"/>
    <w:rsid w:val="000B4A99"/>
    <w:rsid w:val="000B7A4D"/>
    <w:rsid w:val="000D02E1"/>
    <w:rsid w:val="000D3A09"/>
    <w:rsid w:val="000D601F"/>
    <w:rsid w:val="000D7955"/>
    <w:rsid w:val="000E061C"/>
    <w:rsid w:val="000E2D13"/>
    <w:rsid w:val="000F1AD9"/>
    <w:rsid w:val="00102EBF"/>
    <w:rsid w:val="001034BF"/>
    <w:rsid w:val="00104E55"/>
    <w:rsid w:val="001160E2"/>
    <w:rsid w:val="00122680"/>
    <w:rsid w:val="00122820"/>
    <w:rsid w:val="00122BE7"/>
    <w:rsid w:val="00124CF6"/>
    <w:rsid w:val="00146A2A"/>
    <w:rsid w:val="00147FE0"/>
    <w:rsid w:val="001565E4"/>
    <w:rsid w:val="00171B65"/>
    <w:rsid w:val="00182B78"/>
    <w:rsid w:val="001939B0"/>
    <w:rsid w:val="00194761"/>
    <w:rsid w:val="001A20D2"/>
    <w:rsid w:val="001B2748"/>
    <w:rsid w:val="001D2D9D"/>
    <w:rsid w:val="001D77EE"/>
    <w:rsid w:val="001E3B6D"/>
    <w:rsid w:val="001E6D30"/>
    <w:rsid w:val="001F4BAC"/>
    <w:rsid w:val="001F651D"/>
    <w:rsid w:val="0020033E"/>
    <w:rsid w:val="00200C8C"/>
    <w:rsid w:val="002018D4"/>
    <w:rsid w:val="00206AB7"/>
    <w:rsid w:val="00207C8E"/>
    <w:rsid w:val="00215334"/>
    <w:rsid w:val="00220B80"/>
    <w:rsid w:val="002215B5"/>
    <w:rsid w:val="002216EA"/>
    <w:rsid w:val="0022296C"/>
    <w:rsid w:val="002268D6"/>
    <w:rsid w:val="00237053"/>
    <w:rsid w:val="0024524E"/>
    <w:rsid w:val="00250CA6"/>
    <w:rsid w:val="0025132E"/>
    <w:rsid w:val="0026012C"/>
    <w:rsid w:val="002960ED"/>
    <w:rsid w:val="002A0E57"/>
    <w:rsid w:val="002A0E67"/>
    <w:rsid w:val="002A2C63"/>
    <w:rsid w:val="002A431D"/>
    <w:rsid w:val="002A6143"/>
    <w:rsid w:val="002B16B0"/>
    <w:rsid w:val="002C673D"/>
    <w:rsid w:val="002D417E"/>
    <w:rsid w:val="002E33FC"/>
    <w:rsid w:val="002E69CA"/>
    <w:rsid w:val="002F0852"/>
    <w:rsid w:val="002F6CCA"/>
    <w:rsid w:val="00301D2E"/>
    <w:rsid w:val="00305EE1"/>
    <w:rsid w:val="00311D1D"/>
    <w:rsid w:val="00324DD9"/>
    <w:rsid w:val="00325592"/>
    <w:rsid w:val="0032566D"/>
    <w:rsid w:val="00326549"/>
    <w:rsid w:val="00352F85"/>
    <w:rsid w:val="00353A62"/>
    <w:rsid w:val="003560C3"/>
    <w:rsid w:val="003742C2"/>
    <w:rsid w:val="003744FC"/>
    <w:rsid w:val="00390722"/>
    <w:rsid w:val="003A317C"/>
    <w:rsid w:val="003B1763"/>
    <w:rsid w:val="003B4616"/>
    <w:rsid w:val="003B5E02"/>
    <w:rsid w:val="003D006F"/>
    <w:rsid w:val="003D3BBC"/>
    <w:rsid w:val="003D448E"/>
    <w:rsid w:val="003E7B8B"/>
    <w:rsid w:val="003F0F53"/>
    <w:rsid w:val="003F7C80"/>
    <w:rsid w:val="00400549"/>
    <w:rsid w:val="0042690D"/>
    <w:rsid w:val="00427284"/>
    <w:rsid w:val="00433431"/>
    <w:rsid w:val="0043591E"/>
    <w:rsid w:val="00445BC5"/>
    <w:rsid w:val="00451DB4"/>
    <w:rsid w:val="00451E1F"/>
    <w:rsid w:val="00462925"/>
    <w:rsid w:val="00471AD7"/>
    <w:rsid w:val="00473140"/>
    <w:rsid w:val="00476123"/>
    <w:rsid w:val="004876EB"/>
    <w:rsid w:val="00492D19"/>
    <w:rsid w:val="00495C4B"/>
    <w:rsid w:val="004A0E6E"/>
    <w:rsid w:val="004A4972"/>
    <w:rsid w:val="004A5FDF"/>
    <w:rsid w:val="004B79D3"/>
    <w:rsid w:val="004D2288"/>
    <w:rsid w:val="004E3FC5"/>
    <w:rsid w:val="004F03B4"/>
    <w:rsid w:val="004F242B"/>
    <w:rsid w:val="004F522C"/>
    <w:rsid w:val="0050372C"/>
    <w:rsid w:val="00504731"/>
    <w:rsid w:val="005062CE"/>
    <w:rsid w:val="00506A78"/>
    <w:rsid w:val="00517472"/>
    <w:rsid w:val="005251B4"/>
    <w:rsid w:val="00526A02"/>
    <w:rsid w:val="00530A5F"/>
    <w:rsid w:val="00530CA9"/>
    <w:rsid w:val="00543F24"/>
    <w:rsid w:val="005511BB"/>
    <w:rsid w:val="00551FEE"/>
    <w:rsid w:val="00562600"/>
    <w:rsid w:val="0056567B"/>
    <w:rsid w:val="005672AC"/>
    <w:rsid w:val="00567859"/>
    <w:rsid w:val="00567E94"/>
    <w:rsid w:val="00575064"/>
    <w:rsid w:val="005872FF"/>
    <w:rsid w:val="00593517"/>
    <w:rsid w:val="005963C8"/>
    <w:rsid w:val="005A5099"/>
    <w:rsid w:val="005A513F"/>
    <w:rsid w:val="005A5A62"/>
    <w:rsid w:val="005B0B71"/>
    <w:rsid w:val="005C0968"/>
    <w:rsid w:val="005C1725"/>
    <w:rsid w:val="005D3E2A"/>
    <w:rsid w:val="005D6526"/>
    <w:rsid w:val="005D679A"/>
    <w:rsid w:val="005E4BEE"/>
    <w:rsid w:val="005F2638"/>
    <w:rsid w:val="005F2A56"/>
    <w:rsid w:val="006219F7"/>
    <w:rsid w:val="006222B5"/>
    <w:rsid w:val="00627C19"/>
    <w:rsid w:val="0064395C"/>
    <w:rsid w:val="00654324"/>
    <w:rsid w:val="00655907"/>
    <w:rsid w:val="00655B83"/>
    <w:rsid w:val="00664186"/>
    <w:rsid w:val="006660E2"/>
    <w:rsid w:val="00671AD1"/>
    <w:rsid w:val="00682C77"/>
    <w:rsid w:val="00691985"/>
    <w:rsid w:val="0069453E"/>
    <w:rsid w:val="006A1CC5"/>
    <w:rsid w:val="006A5C02"/>
    <w:rsid w:val="006B24F6"/>
    <w:rsid w:val="006B4049"/>
    <w:rsid w:val="006D2AD4"/>
    <w:rsid w:val="006D2F48"/>
    <w:rsid w:val="006E415C"/>
    <w:rsid w:val="006F42EC"/>
    <w:rsid w:val="006F6E1D"/>
    <w:rsid w:val="007014D4"/>
    <w:rsid w:val="007030FB"/>
    <w:rsid w:val="00706499"/>
    <w:rsid w:val="00713800"/>
    <w:rsid w:val="00726E13"/>
    <w:rsid w:val="00732287"/>
    <w:rsid w:val="00744050"/>
    <w:rsid w:val="00746AC8"/>
    <w:rsid w:val="00751189"/>
    <w:rsid w:val="00764A52"/>
    <w:rsid w:val="007906BC"/>
    <w:rsid w:val="00791CE4"/>
    <w:rsid w:val="007A2762"/>
    <w:rsid w:val="007A2E5C"/>
    <w:rsid w:val="007A4E4E"/>
    <w:rsid w:val="007D076A"/>
    <w:rsid w:val="007D35DD"/>
    <w:rsid w:val="007E1613"/>
    <w:rsid w:val="007E26C3"/>
    <w:rsid w:val="007E6973"/>
    <w:rsid w:val="007F15C9"/>
    <w:rsid w:val="007F735A"/>
    <w:rsid w:val="007F7473"/>
    <w:rsid w:val="00801B0E"/>
    <w:rsid w:val="00811E14"/>
    <w:rsid w:val="0082394A"/>
    <w:rsid w:val="00824747"/>
    <w:rsid w:val="008248CC"/>
    <w:rsid w:val="00827A67"/>
    <w:rsid w:val="00842DFC"/>
    <w:rsid w:val="008609FA"/>
    <w:rsid w:val="00862D83"/>
    <w:rsid w:val="00864C51"/>
    <w:rsid w:val="008725C2"/>
    <w:rsid w:val="008812AA"/>
    <w:rsid w:val="008922BE"/>
    <w:rsid w:val="0089243F"/>
    <w:rsid w:val="008A0F4A"/>
    <w:rsid w:val="008A5C40"/>
    <w:rsid w:val="008B6255"/>
    <w:rsid w:val="008C3E89"/>
    <w:rsid w:val="008D1ED8"/>
    <w:rsid w:val="008D4A9C"/>
    <w:rsid w:val="008E0108"/>
    <w:rsid w:val="008F219B"/>
    <w:rsid w:val="008F3ACA"/>
    <w:rsid w:val="008F5D96"/>
    <w:rsid w:val="00905574"/>
    <w:rsid w:val="00911E47"/>
    <w:rsid w:val="00915538"/>
    <w:rsid w:val="00922E23"/>
    <w:rsid w:val="009239A6"/>
    <w:rsid w:val="0092630E"/>
    <w:rsid w:val="009278D1"/>
    <w:rsid w:val="00932A6A"/>
    <w:rsid w:val="00933181"/>
    <w:rsid w:val="009575D9"/>
    <w:rsid w:val="009714A6"/>
    <w:rsid w:val="00972E99"/>
    <w:rsid w:val="009863A0"/>
    <w:rsid w:val="009909DB"/>
    <w:rsid w:val="00996CF0"/>
    <w:rsid w:val="009A3321"/>
    <w:rsid w:val="009B6844"/>
    <w:rsid w:val="009C2309"/>
    <w:rsid w:val="009D3424"/>
    <w:rsid w:val="009D5C39"/>
    <w:rsid w:val="009D5D4B"/>
    <w:rsid w:val="009D73CD"/>
    <w:rsid w:val="009E3EF2"/>
    <w:rsid w:val="009F323D"/>
    <w:rsid w:val="009F54BE"/>
    <w:rsid w:val="009F5732"/>
    <w:rsid w:val="00A0352C"/>
    <w:rsid w:val="00A05AFC"/>
    <w:rsid w:val="00A10975"/>
    <w:rsid w:val="00A13707"/>
    <w:rsid w:val="00A17A82"/>
    <w:rsid w:val="00A20262"/>
    <w:rsid w:val="00A21B43"/>
    <w:rsid w:val="00A224CB"/>
    <w:rsid w:val="00A24E24"/>
    <w:rsid w:val="00A269F9"/>
    <w:rsid w:val="00A40FE3"/>
    <w:rsid w:val="00A42ACF"/>
    <w:rsid w:val="00A477FB"/>
    <w:rsid w:val="00A52D09"/>
    <w:rsid w:val="00A57256"/>
    <w:rsid w:val="00A626D3"/>
    <w:rsid w:val="00A647C5"/>
    <w:rsid w:val="00A73726"/>
    <w:rsid w:val="00A7395F"/>
    <w:rsid w:val="00A81E88"/>
    <w:rsid w:val="00A82C50"/>
    <w:rsid w:val="00A82D9B"/>
    <w:rsid w:val="00AA5415"/>
    <w:rsid w:val="00AA6650"/>
    <w:rsid w:val="00AB7F3B"/>
    <w:rsid w:val="00AE786F"/>
    <w:rsid w:val="00AF328B"/>
    <w:rsid w:val="00B017EC"/>
    <w:rsid w:val="00B041DA"/>
    <w:rsid w:val="00B05502"/>
    <w:rsid w:val="00B05E44"/>
    <w:rsid w:val="00B160B4"/>
    <w:rsid w:val="00B213C6"/>
    <w:rsid w:val="00B21ED8"/>
    <w:rsid w:val="00B2410F"/>
    <w:rsid w:val="00B31341"/>
    <w:rsid w:val="00B33CD0"/>
    <w:rsid w:val="00B37612"/>
    <w:rsid w:val="00B37D1F"/>
    <w:rsid w:val="00B42CBF"/>
    <w:rsid w:val="00B43E2F"/>
    <w:rsid w:val="00B44E72"/>
    <w:rsid w:val="00B70216"/>
    <w:rsid w:val="00B81797"/>
    <w:rsid w:val="00B85B0E"/>
    <w:rsid w:val="00B914B1"/>
    <w:rsid w:val="00B93C15"/>
    <w:rsid w:val="00B96A77"/>
    <w:rsid w:val="00BA1F88"/>
    <w:rsid w:val="00BA5F1B"/>
    <w:rsid w:val="00BB22B3"/>
    <w:rsid w:val="00BB374D"/>
    <w:rsid w:val="00BB4B44"/>
    <w:rsid w:val="00BC2A21"/>
    <w:rsid w:val="00BC2E11"/>
    <w:rsid w:val="00BC386D"/>
    <w:rsid w:val="00BC3C3A"/>
    <w:rsid w:val="00BC4323"/>
    <w:rsid w:val="00BC4BC0"/>
    <w:rsid w:val="00BC6B4E"/>
    <w:rsid w:val="00BD0AAB"/>
    <w:rsid w:val="00BE0A4C"/>
    <w:rsid w:val="00BE0CED"/>
    <w:rsid w:val="00BE48F9"/>
    <w:rsid w:val="00BF2139"/>
    <w:rsid w:val="00C0394E"/>
    <w:rsid w:val="00C043D6"/>
    <w:rsid w:val="00C05D5D"/>
    <w:rsid w:val="00C072BD"/>
    <w:rsid w:val="00C102E8"/>
    <w:rsid w:val="00C30E4E"/>
    <w:rsid w:val="00C32926"/>
    <w:rsid w:val="00C342D5"/>
    <w:rsid w:val="00C37E35"/>
    <w:rsid w:val="00C44368"/>
    <w:rsid w:val="00C479B7"/>
    <w:rsid w:val="00C5443D"/>
    <w:rsid w:val="00C54960"/>
    <w:rsid w:val="00C64FEC"/>
    <w:rsid w:val="00C71ADE"/>
    <w:rsid w:val="00C73711"/>
    <w:rsid w:val="00C7539E"/>
    <w:rsid w:val="00C80A00"/>
    <w:rsid w:val="00C83752"/>
    <w:rsid w:val="00CA0D75"/>
    <w:rsid w:val="00CA697E"/>
    <w:rsid w:val="00CC11AC"/>
    <w:rsid w:val="00CD1432"/>
    <w:rsid w:val="00CD534F"/>
    <w:rsid w:val="00D01CB1"/>
    <w:rsid w:val="00D058A2"/>
    <w:rsid w:val="00D074D6"/>
    <w:rsid w:val="00D1432A"/>
    <w:rsid w:val="00D15BC2"/>
    <w:rsid w:val="00D16B85"/>
    <w:rsid w:val="00D23CA4"/>
    <w:rsid w:val="00D24D26"/>
    <w:rsid w:val="00D339E2"/>
    <w:rsid w:val="00D360FB"/>
    <w:rsid w:val="00D36445"/>
    <w:rsid w:val="00D54FC6"/>
    <w:rsid w:val="00D61C82"/>
    <w:rsid w:val="00D67CF1"/>
    <w:rsid w:val="00D70923"/>
    <w:rsid w:val="00D8674E"/>
    <w:rsid w:val="00D90F7C"/>
    <w:rsid w:val="00DA0FA7"/>
    <w:rsid w:val="00DA2201"/>
    <w:rsid w:val="00DB09B6"/>
    <w:rsid w:val="00DB49D9"/>
    <w:rsid w:val="00DB4E88"/>
    <w:rsid w:val="00DB630D"/>
    <w:rsid w:val="00DD2412"/>
    <w:rsid w:val="00DD434B"/>
    <w:rsid w:val="00DE4BF0"/>
    <w:rsid w:val="00DE5E7B"/>
    <w:rsid w:val="00E00C6A"/>
    <w:rsid w:val="00E01A89"/>
    <w:rsid w:val="00E025C6"/>
    <w:rsid w:val="00E027E6"/>
    <w:rsid w:val="00E02EDE"/>
    <w:rsid w:val="00E0687B"/>
    <w:rsid w:val="00E140F8"/>
    <w:rsid w:val="00E155B4"/>
    <w:rsid w:val="00E236F8"/>
    <w:rsid w:val="00E2529D"/>
    <w:rsid w:val="00E25A35"/>
    <w:rsid w:val="00E275A1"/>
    <w:rsid w:val="00E32CE8"/>
    <w:rsid w:val="00E34157"/>
    <w:rsid w:val="00E44431"/>
    <w:rsid w:val="00E55A37"/>
    <w:rsid w:val="00E55D0E"/>
    <w:rsid w:val="00E55D15"/>
    <w:rsid w:val="00E572B7"/>
    <w:rsid w:val="00E6682D"/>
    <w:rsid w:val="00E822FB"/>
    <w:rsid w:val="00E867ED"/>
    <w:rsid w:val="00E86C2A"/>
    <w:rsid w:val="00E91E4F"/>
    <w:rsid w:val="00E94BEF"/>
    <w:rsid w:val="00EB54B9"/>
    <w:rsid w:val="00EB7B6D"/>
    <w:rsid w:val="00EC2087"/>
    <w:rsid w:val="00EC6854"/>
    <w:rsid w:val="00ED5204"/>
    <w:rsid w:val="00EE2212"/>
    <w:rsid w:val="00EF003D"/>
    <w:rsid w:val="00EF3772"/>
    <w:rsid w:val="00EF418D"/>
    <w:rsid w:val="00EF5678"/>
    <w:rsid w:val="00F06B09"/>
    <w:rsid w:val="00F06F1D"/>
    <w:rsid w:val="00F16C7C"/>
    <w:rsid w:val="00F35073"/>
    <w:rsid w:val="00F4677C"/>
    <w:rsid w:val="00F46939"/>
    <w:rsid w:val="00F50C49"/>
    <w:rsid w:val="00F61AF9"/>
    <w:rsid w:val="00F67CC3"/>
    <w:rsid w:val="00F70726"/>
    <w:rsid w:val="00F73DB8"/>
    <w:rsid w:val="00F77CAD"/>
    <w:rsid w:val="00F82329"/>
    <w:rsid w:val="00F836D7"/>
    <w:rsid w:val="00F948E9"/>
    <w:rsid w:val="00F95510"/>
    <w:rsid w:val="00FB168D"/>
    <w:rsid w:val="00FB6B38"/>
    <w:rsid w:val="00FB735F"/>
    <w:rsid w:val="00FC19C5"/>
    <w:rsid w:val="00FC5F1A"/>
    <w:rsid w:val="00FC6CA8"/>
    <w:rsid w:val="00FD0D50"/>
    <w:rsid w:val="00FD2F82"/>
    <w:rsid w:val="00FE1CC1"/>
    <w:rsid w:val="00FE28C5"/>
    <w:rsid w:val="00FE7D4E"/>
    <w:rsid w:val="00FF020B"/>
    <w:rsid w:val="00FF0F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F36E"/>
  <w15:chartTrackingRefBased/>
  <w15:docId w15:val="{AAC9F81F-4306-1D41-A2D6-47BA9783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415C"/>
    <w:pPr>
      <w:widowControl w:val="0"/>
      <w:autoSpaceDE w:val="0"/>
      <w:autoSpaceDN w:val="0"/>
      <w:ind w:left="976"/>
      <w:outlineLvl w:val="0"/>
    </w:pPr>
    <w:rPr>
      <w:rFonts w:ascii="Arial" w:eastAsia="Arial" w:hAnsi="Arial" w:cs="Arial"/>
      <w:b/>
      <w:bCs/>
      <w:sz w:val="21"/>
      <w:szCs w:val="21"/>
      <w:lang w:val="en-US"/>
    </w:rPr>
  </w:style>
  <w:style w:type="paragraph" w:styleId="Heading2">
    <w:name w:val="heading 2"/>
    <w:basedOn w:val="Normal"/>
    <w:next w:val="Normal"/>
    <w:link w:val="Heading2Char"/>
    <w:uiPriority w:val="9"/>
    <w:semiHidden/>
    <w:unhideWhenUsed/>
    <w:qFormat/>
    <w:rsid w:val="006E41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415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EDE"/>
    <w:pPr>
      <w:ind w:left="720"/>
      <w:contextualSpacing/>
    </w:pPr>
  </w:style>
  <w:style w:type="paragraph" w:styleId="NoSpacing">
    <w:name w:val="No Spacing"/>
    <w:uiPriority w:val="1"/>
    <w:qFormat/>
    <w:rsid w:val="00D36445"/>
    <w:rPr>
      <w:rFonts w:ascii="Arial" w:eastAsia="Arial" w:hAnsi="Arial" w:cs="Times New Roman"/>
      <w:sz w:val="22"/>
      <w:szCs w:val="22"/>
      <w:lang w:val="en-US"/>
    </w:rPr>
  </w:style>
  <w:style w:type="table" w:styleId="TableGrid">
    <w:name w:val="Table Grid"/>
    <w:basedOn w:val="TableNormal"/>
    <w:uiPriority w:val="39"/>
    <w:rsid w:val="001A20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0D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nhideWhenUsed/>
    <w:rsid w:val="00C342D5"/>
    <w:pPr>
      <w:tabs>
        <w:tab w:val="center" w:pos="4680"/>
        <w:tab w:val="right" w:pos="9360"/>
      </w:tabs>
    </w:pPr>
  </w:style>
  <w:style w:type="character" w:customStyle="1" w:styleId="HeaderChar">
    <w:name w:val="Header Char"/>
    <w:basedOn w:val="DefaultParagraphFont"/>
    <w:link w:val="Header"/>
    <w:rsid w:val="00C342D5"/>
  </w:style>
  <w:style w:type="paragraph" w:styleId="Footer">
    <w:name w:val="footer"/>
    <w:basedOn w:val="Normal"/>
    <w:link w:val="FooterChar"/>
    <w:unhideWhenUsed/>
    <w:rsid w:val="00C342D5"/>
    <w:pPr>
      <w:tabs>
        <w:tab w:val="center" w:pos="4680"/>
        <w:tab w:val="right" w:pos="9360"/>
      </w:tabs>
    </w:pPr>
  </w:style>
  <w:style w:type="character" w:customStyle="1" w:styleId="FooterChar">
    <w:name w:val="Footer Char"/>
    <w:basedOn w:val="DefaultParagraphFont"/>
    <w:link w:val="Footer"/>
    <w:rsid w:val="00C342D5"/>
  </w:style>
  <w:style w:type="character" w:styleId="PageNumber">
    <w:name w:val="page number"/>
    <w:basedOn w:val="DefaultParagraphFont"/>
    <w:unhideWhenUsed/>
    <w:rsid w:val="00C342D5"/>
  </w:style>
  <w:style w:type="paragraph" w:customStyle="1" w:styleId="Default">
    <w:name w:val="Default"/>
    <w:rsid w:val="009278D1"/>
    <w:pPr>
      <w:autoSpaceDE w:val="0"/>
      <w:autoSpaceDN w:val="0"/>
      <w:adjustRightInd w:val="0"/>
    </w:pPr>
    <w:rPr>
      <w:rFonts w:ascii="Times New Roman" w:eastAsia="Times New Roman" w:hAnsi="Times New Roman" w:cs="Times New Roman"/>
      <w:lang w:val="en-US" w:eastAsia="zh-CN"/>
    </w:rPr>
  </w:style>
  <w:style w:type="character" w:styleId="Strong">
    <w:name w:val="Strong"/>
    <w:uiPriority w:val="22"/>
    <w:qFormat/>
    <w:rsid w:val="00627C19"/>
    <w:rPr>
      <w:b/>
      <w:bCs/>
    </w:rPr>
  </w:style>
  <w:style w:type="character" w:styleId="CommentReference">
    <w:name w:val="annotation reference"/>
    <w:basedOn w:val="DefaultParagraphFont"/>
    <w:uiPriority w:val="99"/>
    <w:semiHidden/>
    <w:unhideWhenUsed/>
    <w:rsid w:val="00A647C5"/>
    <w:rPr>
      <w:sz w:val="16"/>
      <w:szCs w:val="16"/>
    </w:rPr>
  </w:style>
  <w:style w:type="paragraph" w:styleId="CommentText">
    <w:name w:val="annotation text"/>
    <w:basedOn w:val="Normal"/>
    <w:link w:val="CommentTextChar"/>
    <w:uiPriority w:val="99"/>
    <w:semiHidden/>
    <w:unhideWhenUsed/>
    <w:rsid w:val="00A647C5"/>
    <w:pPr>
      <w:spacing w:after="160"/>
    </w:pPr>
    <w:rPr>
      <w:sz w:val="20"/>
      <w:szCs w:val="20"/>
    </w:rPr>
  </w:style>
  <w:style w:type="character" w:customStyle="1" w:styleId="CommentTextChar">
    <w:name w:val="Comment Text Char"/>
    <w:basedOn w:val="DefaultParagraphFont"/>
    <w:link w:val="CommentText"/>
    <w:uiPriority w:val="99"/>
    <w:semiHidden/>
    <w:rsid w:val="00A647C5"/>
    <w:rPr>
      <w:sz w:val="20"/>
      <w:szCs w:val="20"/>
    </w:rPr>
  </w:style>
  <w:style w:type="character" w:styleId="Hyperlink">
    <w:name w:val="Hyperlink"/>
    <w:uiPriority w:val="99"/>
    <w:unhideWhenUsed/>
    <w:rsid w:val="006B24F6"/>
    <w:rPr>
      <w:color w:val="0000FF"/>
      <w:u w:val="single"/>
    </w:rPr>
  </w:style>
  <w:style w:type="paragraph" w:customStyle="1" w:styleId="DecimalAligned">
    <w:name w:val="Decimal Aligned"/>
    <w:basedOn w:val="Normal"/>
    <w:uiPriority w:val="40"/>
    <w:qFormat/>
    <w:rsid w:val="00BE48F9"/>
    <w:pPr>
      <w:tabs>
        <w:tab w:val="decimal" w:pos="360"/>
      </w:tabs>
      <w:spacing w:after="200" w:line="276" w:lineRule="auto"/>
    </w:pPr>
    <w:rPr>
      <w:rFonts w:eastAsiaTheme="minorEastAsia" w:cs="Times New Roman"/>
      <w:sz w:val="22"/>
      <w:szCs w:val="22"/>
      <w:lang w:val="en-US"/>
    </w:rPr>
  </w:style>
  <w:style w:type="table" w:styleId="LightShading-Accent1">
    <w:name w:val="Light Shading Accent 1"/>
    <w:basedOn w:val="TableNormal"/>
    <w:uiPriority w:val="60"/>
    <w:rsid w:val="00BE48F9"/>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lockText">
    <w:name w:val="Block Text"/>
    <w:basedOn w:val="Normal"/>
    <w:rsid w:val="006E415C"/>
    <w:pPr>
      <w:overflowPunct w:val="0"/>
      <w:autoSpaceDE w:val="0"/>
      <w:autoSpaceDN w:val="0"/>
      <w:adjustRightInd w:val="0"/>
      <w:ind w:left="1440" w:right="720"/>
      <w:textAlignment w:val="baseline"/>
    </w:pPr>
    <w:rPr>
      <w:rFonts w:ascii="Times New Roman" w:eastAsia="Times New Roman" w:hAnsi="Times New Roman" w:cs="Times New Roman"/>
      <w:szCs w:val="20"/>
      <w:lang w:val="en-US"/>
    </w:rPr>
  </w:style>
  <w:style w:type="character" w:customStyle="1" w:styleId="BodyTextChar">
    <w:name w:val="Body Text Char"/>
    <w:link w:val="BodyText"/>
    <w:uiPriority w:val="1"/>
    <w:rsid w:val="006E415C"/>
    <w:rPr>
      <w:noProof w:val="0"/>
      <w:kern w:val="2"/>
      <w:sz w:val="22"/>
      <w:lang w:val="en-CA"/>
    </w:rPr>
  </w:style>
  <w:style w:type="character" w:customStyle="1" w:styleId="Heading1Char">
    <w:name w:val="Heading 1 Char"/>
    <w:basedOn w:val="DefaultParagraphFont"/>
    <w:link w:val="Heading1"/>
    <w:uiPriority w:val="9"/>
    <w:rsid w:val="006E415C"/>
    <w:rPr>
      <w:rFonts w:ascii="Arial" w:eastAsia="Arial" w:hAnsi="Arial" w:cs="Arial"/>
      <w:b/>
      <w:bCs/>
      <w:sz w:val="21"/>
      <w:szCs w:val="21"/>
      <w:lang w:val="en-US"/>
    </w:rPr>
  </w:style>
  <w:style w:type="paragraph" w:styleId="BodyText">
    <w:name w:val="Body Text"/>
    <w:basedOn w:val="Normal"/>
    <w:link w:val="BodyTextChar"/>
    <w:uiPriority w:val="1"/>
    <w:qFormat/>
    <w:rsid w:val="006E415C"/>
    <w:pPr>
      <w:widowControl w:val="0"/>
      <w:autoSpaceDE w:val="0"/>
      <w:autoSpaceDN w:val="0"/>
    </w:pPr>
    <w:rPr>
      <w:kern w:val="2"/>
      <w:sz w:val="22"/>
    </w:rPr>
  </w:style>
  <w:style w:type="character" w:customStyle="1" w:styleId="BodyTextChar1">
    <w:name w:val="Body Text Char1"/>
    <w:basedOn w:val="DefaultParagraphFont"/>
    <w:uiPriority w:val="99"/>
    <w:semiHidden/>
    <w:rsid w:val="006E415C"/>
  </w:style>
  <w:style w:type="paragraph" w:styleId="Title">
    <w:name w:val="Title"/>
    <w:basedOn w:val="Normal"/>
    <w:link w:val="TitleChar"/>
    <w:uiPriority w:val="10"/>
    <w:qFormat/>
    <w:rsid w:val="006E415C"/>
    <w:pPr>
      <w:widowControl w:val="0"/>
      <w:autoSpaceDE w:val="0"/>
      <w:autoSpaceDN w:val="0"/>
      <w:spacing w:before="60"/>
      <w:ind w:left="2392" w:firstLine="119"/>
    </w:pPr>
    <w:rPr>
      <w:rFonts w:ascii="Arial" w:eastAsia="Arial" w:hAnsi="Arial" w:cs="Arial"/>
      <w:b/>
      <w:bCs/>
      <w:sz w:val="31"/>
      <w:szCs w:val="31"/>
      <w:lang w:val="en-US"/>
    </w:rPr>
  </w:style>
  <w:style w:type="character" w:customStyle="1" w:styleId="TitleChar">
    <w:name w:val="Title Char"/>
    <w:basedOn w:val="DefaultParagraphFont"/>
    <w:link w:val="Title"/>
    <w:uiPriority w:val="10"/>
    <w:rsid w:val="006E415C"/>
    <w:rPr>
      <w:rFonts w:ascii="Arial" w:eastAsia="Arial" w:hAnsi="Arial" w:cs="Arial"/>
      <w:b/>
      <w:bCs/>
      <w:sz w:val="31"/>
      <w:szCs w:val="31"/>
      <w:lang w:val="en-US"/>
    </w:rPr>
  </w:style>
  <w:style w:type="paragraph" w:customStyle="1" w:styleId="Pa17">
    <w:name w:val="Pa17"/>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paragraph" w:customStyle="1" w:styleId="Pa18">
    <w:name w:val="Pa18"/>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character" w:customStyle="1" w:styleId="Heading2Char">
    <w:name w:val="Heading 2 Char"/>
    <w:basedOn w:val="DefaultParagraphFont"/>
    <w:link w:val="Heading2"/>
    <w:uiPriority w:val="9"/>
    <w:semiHidden/>
    <w:rsid w:val="006E41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E415C"/>
    <w:rPr>
      <w:rFonts w:asciiTheme="majorHAnsi" w:eastAsiaTheme="majorEastAsia" w:hAnsiTheme="majorHAnsi" w:cstheme="majorBidi"/>
      <w:color w:val="1F3763" w:themeColor="accent1" w:themeShade="7F"/>
    </w:rPr>
  </w:style>
  <w:style w:type="paragraph" w:customStyle="1" w:styleId="pf0">
    <w:name w:val="pf0"/>
    <w:basedOn w:val="Normal"/>
    <w:rsid w:val="00220B80"/>
    <w:pPr>
      <w:spacing w:before="100" w:beforeAutospacing="1" w:after="100" w:afterAutospacing="1"/>
    </w:pPr>
    <w:rPr>
      <w:rFonts w:ascii="Times New Roman" w:eastAsia="Times New Roman" w:hAnsi="Times New Roman" w:cs="Times New Roman"/>
      <w:lang w:eastAsia="en-CA"/>
    </w:rPr>
  </w:style>
  <w:style w:type="character" w:customStyle="1" w:styleId="cf01">
    <w:name w:val="cf01"/>
    <w:basedOn w:val="DefaultParagraphFont"/>
    <w:rsid w:val="00220B80"/>
    <w:rPr>
      <w:rFonts w:ascii="Segoe UI" w:hAnsi="Segoe UI" w:cs="Segoe UI" w:hint="default"/>
      <w:color w:val="323130"/>
      <w:sz w:val="21"/>
      <w:szCs w:val="21"/>
    </w:rPr>
  </w:style>
  <w:style w:type="character" w:customStyle="1" w:styleId="contentpasted0">
    <w:name w:val="contentpasted0"/>
    <w:basedOn w:val="DefaultParagraphFont"/>
    <w:rsid w:val="003F7C80"/>
  </w:style>
  <w:style w:type="character" w:customStyle="1" w:styleId="contentpasted1">
    <w:name w:val="contentpasted1"/>
    <w:basedOn w:val="DefaultParagraphFont"/>
    <w:rsid w:val="003F7C80"/>
  </w:style>
  <w:style w:type="character" w:customStyle="1" w:styleId="contentpasted2">
    <w:name w:val="contentpasted2"/>
    <w:basedOn w:val="DefaultParagraphFont"/>
    <w:rsid w:val="003F7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790">
      <w:bodyDiv w:val="1"/>
      <w:marLeft w:val="0"/>
      <w:marRight w:val="0"/>
      <w:marTop w:val="0"/>
      <w:marBottom w:val="0"/>
      <w:divBdr>
        <w:top w:val="none" w:sz="0" w:space="0" w:color="auto"/>
        <w:left w:val="none" w:sz="0" w:space="0" w:color="auto"/>
        <w:bottom w:val="none" w:sz="0" w:space="0" w:color="auto"/>
        <w:right w:val="none" w:sz="0" w:space="0" w:color="auto"/>
      </w:divBdr>
    </w:div>
    <w:div w:id="88161304">
      <w:bodyDiv w:val="1"/>
      <w:marLeft w:val="0"/>
      <w:marRight w:val="0"/>
      <w:marTop w:val="0"/>
      <w:marBottom w:val="0"/>
      <w:divBdr>
        <w:top w:val="none" w:sz="0" w:space="0" w:color="auto"/>
        <w:left w:val="none" w:sz="0" w:space="0" w:color="auto"/>
        <w:bottom w:val="none" w:sz="0" w:space="0" w:color="auto"/>
        <w:right w:val="none" w:sz="0" w:space="0" w:color="auto"/>
      </w:divBdr>
    </w:div>
    <w:div w:id="278530857">
      <w:bodyDiv w:val="1"/>
      <w:marLeft w:val="0"/>
      <w:marRight w:val="0"/>
      <w:marTop w:val="0"/>
      <w:marBottom w:val="0"/>
      <w:divBdr>
        <w:top w:val="none" w:sz="0" w:space="0" w:color="auto"/>
        <w:left w:val="none" w:sz="0" w:space="0" w:color="auto"/>
        <w:bottom w:val="none" w:sz="0" w:space="0" w:color="auto"/>
        <w:right w:val="none" w:sz="0" w:space="0" w:color="auto"/>
      </w:divBdr>
    </w:div>
    <w:div w:id="516700949">
      <w:bodyDiv w:val="1"/>
      <w:marLeft w:val="0"/>
      <w:marRight w:val="0"/>
      <w:marTop w:val="0"/>
      <w:marBottom w:val="0"/>
      <w:divBdr>
        <w:top w:val="none" w:sz="0" w:space="0" w:color="auto"/>
        <w:left w:val="none" w:sz="0" w:space="0" w:color="auto"/>
        <w:bottom w:val="none" w:sz="0" w:space="0" w:color="auto"/>
        <w:right w:val="none" w:sz="0" w:space="0" w:color="auto"/>
      </w:divBdr>
    </w:div>
    <w:div w:id="1333755867">
      <w:bodyDiv w:val="1"/>
      <w:marLeft w:val="0"/>
      <w:marRight w:val="0"/>
      <w:marTop w:val="0"/>
      <w:marBottom w:val="0"/>
      <w:divBdr>
        <w:top w:val="none" w:sz="0" w:space="0" w:color="auto"/>
        <w:left w:val="none" w:sz="0" w:space="0" w:color="auto"/>
        <w:bottom w:val="none" w:sz="0" w:space="0" w:color="auto"/>
        <w:right w:val="none" w:sz="0" w:space="0" w:color="auto"/>
      </w:divBdr>
    </w:div>
    <w:div w:id="1390960979">
      <w:bodyDiv w:val="1"/>
      <w:marLeft w:val="0"/>
      <w:marRight w:val="0"/>
      <w:marTop w:val="0"/>
      <w:marBottom w:val="0"/>
      <w:divBdr>
        <w:top w:val="none" w:sz="0" w:space="0" w:color="auto"/>
        <w:left w:val="none" w:sz="0" w:space="0" w:color="auto"/>
        <w:bottom w:val="none" w:sz="0" w:space="0" w:color="auto"/>
        <w:right w:val="none" w:sz="0" w:space="0" w:color="auto"/>
      </w:divBdr>
    </w:div>
    <w:div w:id="1398555835">
      <w:bodyDiv w:val="1"/>
      <w:marLeft w:val="0"/>
      <w:marRight w:val="0"/>
      <w:marTop w:val="0"/>
      <w:marBottom w:val="0"/>
      <w:divBdr>
        <w:top w:val="none" w:sz="0" w:space="0" w:color="auto"/>
        <w:left w:val="none" w:sz="0" w:space="0" w:color="auto"/>
        <w:bottom w:val="none" w:sz="0" w:space="0" w:color="auto"/>
        <w:right w:val="none" w:sz="0" w:space="0" w:color="auto"/>
      </w:divBdr>
    </w:div>
    <w:div w:id="1490829491">
      <w:bodyDiv w:val="1"/>
      <w:marLeft w:val="0"/>
      <w:marRight w:val="0"/>
      <w:marTop w:val="0"/>
      <w:marBottom w:val="0"/>
      <w:divBdr>
        <w:top w:val="none" w:sz="0" w:space="0" w:color="auto"/>
        <w:left w:val="none" w:sz="0" w:space="0" w:color="auto"/>
        <w:bottom w:val="none" w:sz="0" w:space="0" w:color="auto"/>
        <w:right w:val="none" w:sz="0" w:space="0" w:color="auto"/>
      </w:divBdr>
    </w:div>
    <w:div w:id="16872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5EB6-FEE3-4521-870D-028A0398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8768</TotalTime>
  <Pages>17</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hscott3301@gmail.com</dc:creator>
  <cp:keywords/>
  <dc:description/>
  <cp:lastModifiedBy>Heather Scott</cp:lastModifiedBy>
  <cp:revision>18</cp:revision>
  <cp:lastPrinted>2022-06-14T18:06:00Z</cp:lastPrinted>
  <dcterms:created xsi:type="dcterms:W3CDTF">2022-10-27T18:47:00Z</dcterms:created>
  <dcterms:modified xsi:type="dcterms:W3CDTF">2022-11-03T03:18:00Z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1049520076</vt:i4>
  </property>
</Properties>
</file>