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42BBF" w14:textId="0B68783F" w:rsidR="00047EDE" w:rsidRDefault="00047EDE" w:rsidP="008F3ACA">
      <w:pPr>
        <w:jc w:val="center"/>
      </w:pPr>
      <w:r>
        <w:t>Resort Village of Elk Ridge</w:t>
      </w:r>
    </w:p>
    <w:p w14:paraId="70D27747" w14:textId="609FCA78" w:rsidR="00047EDE" w:rsidRDefault="00047EDE" w:rsidP="008F3ACA">
      <w:pPr>
        <w:jc w:val="center"/>
      </w:pPr>
      <w:r>
        <w:t>Meeting Agenda</w:t>
      </w:r>
    </w:p>
    <w:p w14:paraId="0F2886FC" w14:textId="5EA73FE1" w:rsidR="006B24F6" w:rsidRDefault="00517472" w:rsidP="00B05E44">
      <w:pPr>
        <w:jc w:val="center"/>
      </w:pPr>
      <w:r>
        <w:t>October 11</w:t>
      </w:r>
      <w:r w:rsidR="00122BE7" w:rsidRPr="00122BE7">
        <w:rPr>
          <w:vertAlign w:val="superscript"/>
        </w:rPr>
        <w:t>th</w:t>
      </w:r>
      <w:r w:rsidR="00047EDE">
        <w:t xml:space="preserve">, 2022 at </w:t>
      </w:r>
      <w:r w:rsidR="00104E55">
        <w:t>3:00 p.m.</w:t>
      </w:r>
      <w:r w:rsidR="00047EDE">
        <w:t xml:space="preserve"> – </w:t>
      </w:r>
      <w:r w:rsidR="00026B92">
        <w:t xml:space="preserve">Regular </w:t>
      </w:r>
      <w:r w:rsidR="00047EDE">
        <w:t>Meeting</w:t>
      </w:r>
      <w:r w:rsidR="00D1432A">
        <w:t xml:space="preserve"> </w:t>
      </w:r>
      <w:r w:rsidR="005D6526">
        <w:t>– Elk Ridge Golf Resort</w:t>
      </w:r>
    </w:p>
    <w:p w14:paraId="164FEE91" w14:textId="77777777" w:rsidR="008D1ED8" w:rsidRDefault="008D1ED8" w:rsidP="008F3ACA"/>
    <w:p w14:paraId="6FF7875D" w14:textId="7A61B0B9" w:rsidR="00BC3C3A" w:rsidRPr="00BC3C3A" w:rsidRDefault="00C7539E" w:rsidP="00026ACD">
      <w:pPr>
        <w:pStyle w:val="ListParagraph"/>
        <w:numPr>
          <w:ilvl w:val="0"/>
          <w:numId w:val="1"/>
        </w:numPr>
        <w:spacing w:line="360" w:lineRule="auto"/>
      </w:pPr>
      <w:r>
        <w:rPr>
          <w:b/>
          <w:bCs/>
        </w:rPr>
        <w:t>C</w:t>
      </w:r>
      <w:r w:rsidR="00047EDE">
        <w:rPr>
          <w:b/>
          <w:bCs/>
        </w:rPr>
        <w:t>all to Order</w:t>
      </w:r>
      <w:r w:rsidR="008D1ED8">
        <w:rPr>
          <w:b/>
          <w:bCs/>
        </w:rPr>
        <w:t xml:space="preserve"> – </w:t>
      </w:r>
      <w:r w:rsidRPr="00C7539E">
        <w:t>The Mayor</w:t>
      </w:r>
      <w:r w:rsidR="008D1ED8" w:rsidRPr="00C7539E">
        <w:t xml:space="preserve"> call</w:t>
      </w:r>
      <w:r w:rsidR="00104E55">
        <w:t xml:space="preserve">ed the </w:t>
      </w:r>
      <w:r w:rsidR="008D1ED8" w:rsidRPr="00C7539E">
        <w:t>meeting of Council to order.</w:t>
      </w:r>
      <w:bookmarkStart w:id="0" w:name="_Hlk100859299"/>
    </w:p>
    <w:p w14:paraId="2FF578C6" w14:textId="1568C919" w:rsidR="00047EDE" w:rsidRPr="00BC3C3A" w:rsidRDefault="00047EDE" w:rsidP="00BC3C3A">
      <w:pPr>
        <w:pStyle w:val="ListParagraph"/>
        <w:numPr>
          <w:ilvl w:val="0"/>
          <w:numId w:val="1"/>
        </w:numPr>
        <w:spacing w:line="360" w:lineRule="auto"/>
      </w:pPr>
      <w:r w:rsidRPr="00BC3C3A">
        <w:rPr>
          <w:b/>
          <w:bCs/>
        </w:rPr>
        <w:t>A</w:t>
      </w:r>
      <w:r w:rsidR="005A513F" w:rsidRPr="00BC3C3A">
        <w:rPr>
          <w:b/>
          <w:bCs/>
        </w:rPr>
        <w:t xml:space="preserve">pproval </w:t>
      </w:r>
      <w:r w:rsidRPr="00BC3C3A">
        <w:rPr>
          <w:b/>
          <w:bCs/>
        </w:rPr>
        <w:t>of Agenda</w:t>
      </w:r>
      <w:r w:rsidR="005A513F" w:rsidRPr="00BC3C3A">
        <w:rPr>
          <w:b/>
          <w:bCs/>
        </w:rPr>
        <w:t>:</w:t>
      </w:r>
    </w:p>
    <w:p w14:paraId="45CB1F67" w14:textId="335FC1F4" w:rsidR="00996CF0" w:rsidRDefault="000D601F" w:rsidP="00996CF0">
      <w:pPr>
        <w:spacing w:line="360" w:lineRule="auto"/>
        <w:ind w:left="360"/>
      </w:pPr>
      <w:r>
        <w:t>M</w:t>
      </w:r>
      <w:r w:rsidR="00996CF0">
        <w:t xml:space="preserve">OTION: </w:t>
      </w:r>
      <w:r w:rsidR="00996CF0" w:rsidRPr="005A513F">
        <w:t xml:space="preserve">That the agenda </w:t>
      </w:r>
      <w:r w:rsidR="00996CF0">
        <w:t xml:space="preserve">for this meeting </w:t>
      </w:r>
      <w:r w:rsidR="00996CF0" w:rsidRPr="005A513F">
        <w:t>be approve</w:t>
      </w:r>
      <w:r w:rsidR="00996CF0">
        <w:t xml:space="preserve">d </w:t>
      </w:r>
      <w:r w:rsidR="00996CF0" w:rsidRPr="005A513F">
        <w:t>as presented.</w:t>
      </w:r>
    </w:p>
    <w:p w14:paraId="79B4FDF6" w14:textId="77777777" w:rsidR="00026ACD" w:rsidRPr="00104E55" w:rsidRDefault="00026ACD" w:rsidP="00026ACD">
      <w:pPr>
        <w:pStyle w:val="ListParagraph"/>
        <w:numPr>
          <w:ilvl w:val="0"/>
          <w:numId w:val="1"/>
        </w:numPr>
        <w:spacing w:line="360" w:lineRule="auto"/>
        <w:rPr>
          <w:b/>
          <w:bCs/>
        </w:rPr>
      </w:pPr>
      <w:r>
        <w:rPr>
          <w:b/>
          <w:bCs/>
        </w:rPr>
        <w:t xml:space="preserve">Adoption of Minutes: </w:t>
      </w:r>
    </w:p>
    <w:p w14:paraId="2F7FD076" w14:textId="57961CDE" w:rsidR="00026ACD" w:rsidRDefault="00492D19" w:rsidP="00026ACD">
      <w:pPr>
        <w:spacing w:line="360" w:lineRule="auto"/>
        <w:ind w:left="360"/>
      </w:pPr>
      <w:r>
        <w:t>3</w:t>
      </w:r>
      <w:r w:rsidR="00026ACD">
        <w:t>.1 Page 2 – Minutes of the September 13</w:t>
      </w:r>
      <w:r w:rsidR="00026ACD" w:rsidRPr="00026B92">
        <w:rPr>
          <w:vertAlign w:val="superscript"/>
        </w:rPr>
        <w:t>th</w:t>
      </w:r>
      <w:r w:rsidR="00026ACD">
        <w:t>, 2022 meeting.</w:t>
      </w:r>
    </w:p>
    <w:p w14:paraId="7BA0848E" w14:textId="5825E5B9" w:rsidR="00026ACD" w:rsidRPr="00026ACD" w:rsidRDefault="00026ACD" w:rsidP="00026ACD">
      <w:pPr>
        <w:spacing w:line="360" w:lineRule="auto"/>
        <w:ind w:left="360"/>
      </w:pPr>
      <w:r>
        <w:t>MOTION:  That the Minutes of the September 13</w:t>
      </w:r>
      <w:r w:rsidRPr="00026B92">
        <w:rPr>
          <w:vertAlign w:val="superscript"/>
        </w:rPr>
        <w:t>th</w:t>
      </w:r>
      <w:r>
        <w:t xml:space="preserve">, 2022 Meeting be approved as presented. </w:t>
      </w:r>
    </w:p>
    <w:bookmarkEnd w:id="0"/>
    <w:p w14:paraId="3F5BA11A" w14:textId="2F17B560" w:rsidR="005A513F" w:rsidRPr="00026ACD" w:rsidRDefault="00026ACD" w:rsidP="008F3ACA">
      <w:pPr>
        <w:pStyle w:val="ListParagraph"/>
        <w:numPr>
          <w:ilvl w:val="0"/>
          <w:numId w:val="1"/>
        </w:numPr>
        <w:spacing w:line="360" w:lineRule="auto"/>
        <w:rPr>
          <w:b/>
          <w:bCs/>
        </w:rPr>
      </w:pPr>
      <w:r>
        <w:rPr>
          <w:b/>
          <w:bCs/>
        </w:rPr>
        <w:t xml:space="preserve">Declaration of Conflict of Interest: </w:t>
      </w:r>
      <w:r w:rsidR="005A513F">
        <w:rPr>
          <w:b/>
          <w:bCs/>
        </w:rPr>
        <w:t xml:space="preserve"> </w:t>
      </w:r>
      <w:r w:rsidR="005A513F" w:rsidRPr="005A513F">
        <w:t>None</w:t>
      </w:r>
    </w:p>
    <w:p w14:paraId="0468539C" w14:textId="77777777" w:rsidR="00492D19" w:rsidRDefault="00492D19" w:rsidP="008F3ACA">
      <w:pPr>
        <w:pStyle w:val="ListParagraph"/>
        <w:numPr>
          <w:ilvl w:val="0"/>
          <w:numId w:val="1"/>
        </w:numPr>
        <w:spacing w:line="360" w:lineRule="auto"/>
        <w:rPr>
          <w:b/>
          <w:bCs/>
        </w:rPr>
      </w:pPr>
      <w:r>
        <w:rPr>
          <w:b/>
          <w:bCs/>
        </w:rPr>
        <w:t>Delegations Scheduled:</w:t>
      </w:r>
    </w:p>
    <w:p w14:paraId="3B95F147" w14:textId="744133AC" w:rsidR="00026ACD" w:rsidRDefault="00026ACD" w:rsidP="008F3ACA">
      <w:pPr>
        <w:pStyle w:val="ListParagraph"/>
        <w:numPr>
          <w:ilvl w:val="0"/>
          <w:numId w:val="1"/>
        </w:numPr>
        <w:spacing w:line="360" w:lineRule="auto"/>
        <w:rPr>
          <w:b/>
          <w:bCs/>
        </w:rPr>
      </w:pPr>
      <w:r>
        <w:rPr>
          <w:b/>
          <w:bCs/>
        </w:rPr>
        <w:t>Public Hearings:</w:t>
      </w:r>
    </w:p>
    <w:p w14:paraId="6B88BDDC" w14:textId="7CEC20B3" w:rsidR="00026ACD" w:rsidRDefault="00026ACD" w:rsidP="008F3ACA">
      <w:pPr>
        <w:pStyle w:val="ListParagraph"/>
        <w:numPr>
          <w:ilvl w:val="0"/>
          <w:numId w:val="1"/>
        </w:numPr>
        <w:spacing w:line="360" w:lineRule="auto"/>
        <w:rPr>
          <w:b/>
          <w:bCs/>
        </w:rPr>
      </w:pPr>
      <w:r>
        <w:rPr>
          <w:b/>
          <w:bCs/>
        </w:rPr>
        <w:t>Public Acknowledgements:</w:t>
      </w:r>
    </w:p>
    <w:p w14:paraId="491ABAA8" w14:textId="366EF519" w:rsidR="00A21B43" w:rsidRPr="00026ACD" w:rsidRDefault="005A513F" w:rsidP="005E4BEE">
      <w:pPr>
        <w:pStyle w:val="ListParagraph"/>
        <w:numPr>
          <w:ilvl w:val="0"/>
          <w:numId w:val="1"/>
        </w:numPr>
        <w:spacing w:line="360" w:lineRule="auto"/>
        <w:rPr>
          <w:b/>
          <w:bCs/>
        </w:rPr>
      </w:pPr>
      <w:r w:rsidRPr="005F2A56">
        <w:rPr>
          <w:b/>
          <w:bCs/>
        </w:rPr>
        <w:t xml:space="preserve">Business Arising from Minutes: </w:t>
      </w:r>
      <w:r w:rsidR="005E4BEE">
        <w:t>None</w:t>
      </w:r>
    </w:p>
    <w:p w14:paraId="3FBF314D" w14:textId="24D324C0" w:rsidR="00026ACD" w:rsidRDefault="00026ACD" w:rsidP="00026ACD">
      <w:pPr>
        <w:pStyle w:val="ListParagraph"/>
        <w:numPr>
          <w:ilvl w:val="0"/>
          <w:numId w:val="1"/>
        </w:numPr>
        <w:spacing w:line="360" w:lineRule="auto"/>
        <w:rPr>
          <w:b/>
          <w:bCs/>
        </w:rPr>
      </w:pPr>
      <w:r>
        <w:rPr>
          <w:b/>
          <w:bCs/>
        </w:rPr>
        <w:t>New Business:</w:t>
      </w:r>
    </w:p>
    <w:p w14:paraId="0F529565" w14:textId="5FD50C1F" w:rsidR="0025132E" w:rsidRPr="00026ACD" w:rsidRDefault="00026ACD" w:rsidP="00026ACD">
      <w:pPr>
        <w:pStyle w:val="ListParagraph"/>
        <w:numPr>
          <w:ilvl w:val="0"/>
          <w:numId w:val="1"/>
        </w:numPr>
        <w:spacing w:line="360" w:lineRule="auto"/>
        <w:rPr>
          <w:b/>
          <w:bCs/>
        </w:rPr>
      </w:pPr>
      <w:r>
        <w:rPr>
          <w:b/>
          <w:bCs/>
        </w:rPr>
        <w:t>Motions:</w:t>
      </w:r>
    </w:p>
    <w:p w14:paraId="6816BFF4" w14:textId="1BBA866A" w:rsidR="00713800" w:rsidRDefault="00492D19" w:rsidP="00492D19">
      <w:pPr>
        <w:pStyle w:val="ListParagraph"/>
        <w:numPr>
          <w:ilvl w:val="1"/>
          <w:numId w:val="31"/>
        </w:numPr>
        <w:spacing w:line="360" w:lineRule="auto"/>
      </w:pPr>
      <w:r>
        <w:t xml:space="preserve"> </w:t>
      </w:r>
      <w:r w:rsidR="00B017EC">
        <w:t xml:space="preserve">Page </w:t>
      </w:r>
      <w:r w:rsidR="00BC6B4E">
        <w:t>5</w:t>
      </w:r>
      <w:r w:rsidR="003B5E02">
        <w:t xml:space="preserve"> </w:t>
      </w:r>
      <w:r w:rsidR="001E3B6D">
        <w:t xml:space="preserve">- </w:t>
      </w:r>
      <w:r w:rsidR="00517472">
        <w:t>Public Works Committee updated Terms of Reference.</w:t>
      </w:r>
    </w:p>
    <w:p w14:paraId="76A27D90" w14:textId="0517575E" w:rsidR="002F0852" w:rsidRDefault="002F0852" w:rsidP="003B5E02">
      <w:pPr>
        <w:spacing w:line="360" w:lineRule="auto"/>
        <w:ind w:firstLine="283"/>
      </w:pPr>
      <w:r>
        <w:t>10.</w:t>
      </w:r>
      <w:r w:rsidR="003B5E02">
        <w:t xml:space="preserve">2 Page </w:t>
      </w:r>
      <w:r w:rsidR="00BC6B4E">
        <w:t>7</w:t>
      </w:r>
      <w:r w:rsidR="003B5E02">
        <w:t xml:space="preserve"> -</w:t>
      </w:r>
      <w:r>
        <w:t xml:space="preserve"> </w:t>
      </w:r>
      <w:r w:rsidR="001E3B6D">
        <w:t xml:space="preserve"> </w:t>
      </w:r>
      <w:r>
        <w:t>Joint Committee Minutes with Elk Ridge Utility</w:t>
      </w:r>
    </w:p>
    <w:p w14:paraId="7753E349" w14:textId="612D5DA8" w:rsidR="005A513F" w:rsidRPr="00301D2E" w:rsidRDefault="005A513F" w:rsidP="00026ACD">
      <w:pPr>
        <w:pStyle w:val="ListParagraph"/>
        <w:numPr>
          <w:ilvl w:val="0"/>
          <w:numId w:val="1"/>
        </w:numPr>
        <w:spacing w:line="360" w:lineRule="auto"/>
      </w:pPr>
      <w:r w:rsidRPr="00026ACD">
        <w:rPr>
          <w:b/>
          <w:bCs/>
        </w:rPr>
        <w:t xml:space="preserve">Administration Reports: </w:t>
      </w:r>
    </w:p>
    <w:p w14:paraId="2B96ED2A" w14:textId="2B27C879" w:rsidR="00026ACD" w:rsidRDefault="00F06B09" w:rsidP="00492D19">
      <w:pPr>
        <w:pStyle w:val="ListParagraph"/>
        <w:numPr>
          <w:ilvl w:val="1"/>
          <w:numId w:val="29"/>
        </w:numPr>
        <w:spacing w:line="360" w:lineRule="auto"/>
      </w:pPr>
      <w:r>
        <w:t xml:space="preserve"> </w:t>
      </w:r>
      <w:r w:rsidR="00FC5F1A">
        <w:t xml:space="preserve">Page </w:t>
      </w:r>
      <w:r w:rsidR="00BC6B4E">
        <w:t>9</w:t>
      </w:r>
      <w:r w:rsidR="00744050">
        <w:t>-</w:t>
      </w:r>
      <w:r w:rsidR="00301D2E" w:rsidRPr="00301D2E">
        <w:t>CAO Report and Updates</w:t>
      </w:r>
    </w:p>
    <w:p w14:paraId="5028E382" w14:textId="50BA2D5E" w:rsidR="008E0108" w:rsidRPr="00026ACD" w:rsidRDefault="005A513F" w:rsidP="00026ACD">
      <w:pPr>
        <w:pStyle w:val="ListParagraph"/>
        <w:numPr>
          <w:ilvl w:val="0"/>
          <w:numId w:val="1"/>
        </w:numPr>
        <w:spacing w:line="360" w:lineRule="auto"/>
      </w:pPr>
      <w:r w:rsidRPr="00026ACD">
        <w:rPr>
          <w:b/>
          <w:bCs/>
        </w:rPr>
        <w:t xml:space="preserve">Financial </w:t>
      </w:r>
      <w:r w:rsidR="00026ACD">
        <w:rPr>
          <w:b/>
          <w:bCs/>
        </w:rPr>
        <w:t>Reports:</w:t>
      </w:r>
    </w:p>
    <w:p w14:paraId="3D430C09" w14:textId="0FB491C7" w:rsidR="008E0108" w:rsidRDefault="001E3B6D" w:rsidP="00026ACD">
      <w:pPr>
        <w:spacing w:line="360" w:lineRule="auto"/>
        <w:ind w:firstLine="283"/>
      </w:pPr>
      <w:r>
        <w:t xml:space="preserve">12.1 </w:t>
      </w:r>
      <w:r w:rsidR="00FC5F1A">
        <w:t>Page</w:t>
      </w:r>
      <w:r w:rsidR="00B017EC">
        <w:t xml:space="preserve"> </w:t>
      </w:r>
      <w:r w:rsidR="00124CF6">
        <w:t>1</w:t>
      </w:r>
      <w:r w:rsidR="00BC6B4E">
        <w:t>3</w:t>
      </w:r>
      <w:r w:rsidR="00FC5F1A">
        <w:t xml:space="preserve"> </w:t>
      </w:r>
      <w:r w:rsidR="00E02EDE">
        <w:t>–</w:t>
      </w:r>
      <w:r w:rsidR="008E0108" w:rsidRPr="008E0108">
        <w:t xml:space="preserve"> </w:t>
      </w:r>
      <w:r w:rsidR="00E02EDE">
        <w:t xml:space="preserve">Financial Statement for </w:t>
      </w:r>
      <w:r w:rsidR="00124CF6">
        <w:t xml:space="preserve">September </w:t>
      </w:r>
      <w:r w:rsidR="00E02EDE">
        <w:t>Bank Reconciliation and List of Accounts</w:t>
      </w:r>
    </w:p>
    <w:p w14:paraId="20BF3C8B" w14:textId="116B3CB4" w:rsidR="00932A6A" w:rsidRDefault="00932A6A" w:rsidP="00932A6A">
      <w:pPr>
        <w:spacing w:line="360" w:lineRule="auto"/>
        <w:ind w:left="360"/>
      </w:pPr>
      <w:r>
        <w:t xml:space="preserve">MOTION: That Council receive and file the financial statement, bank reconciliation and list of accounts payable for </w:t>
      </w:r>
      <w:r w:rsidR="002268D6">
        <w:t>September</w:t>
      </w:r>
      <w:r>
        <w:t>, 2022.</w:t>
      </w:r>
      <w:r>
        <w:tab/>
      </w:r>
    </w:p>
    <w:p w14:paraId="5A0478CA" w14:textId="5D328A01" w:rsidR="00026ACD" w:rsidRPr="00026ACD" w:rsidRDefault="00026ACD" w:rsidP="00026ACD">
      <w:pPr>
        <w:pStyle w:val="ListParagraph"/>
        <w:numPr>
          <w:ilvl w:val="0"/>
          <w:numId w:val="1"/>
        </w:numPr>
        <w:spacing w:line="360" w:lineRule="auto"/>
      </w:pPr>
      <w:r>
        <w:rPr>
          <w:b/>
          <w:bCs/>
        </w:rPr>
        <w:t>Reading of Bylaw(s):</w:t>
      </w:r>
    </w:p>
    <w:p w14:paraId="6D422084" w14:textId="3B85089D" w:rsidR="00026ACD" w:rsidRDefault="00026ACD" w:rsidP="00026ACD">
      <w:pPr>
        <w:spacing w:line="360" w:lineRule="auto"/>
        <w:ind w:left="360"/>
      </w:pPr>
      <w:r>
        <w:t>1</w:t>
      </w:r>
      <w:r w:rsidR="00492D19">
        <w:t>3</w:t>
      </w:r>
      <w:r w:rsidRPr="002216EA">
        <w:t>.</w:t>
      </w:r>
      <w:r>
        <w:t>1</w:t>
      </w:r>
      <w:r w:rsidRPr="00BF2139">
        <w:rPr>
          <w:b/>
          <w:bCs/>
        </w:rPr>
        <w:t xml:space="preserve"> -</w:t>
      </w:r>
      <w:r>
        <w:t xml:space="preserve"> </w:t>
      </w:r>
      <w:r w:rsidRPr="00BF2139">
        <w:t>Bylaw 27 of 2022</w:t>
      </w:r>
      <w:r>
        <w:t xml:space="preserve"> -</w:t>
      </w:r>
      <w:r w:rsidRPr="00BF2139">
        <w:t xml:space="preserve"> Open Air Fire Restriction Bylaw</w:t>
      </w:r>
      <w:r>
        <w:t xml:space="preserve"> – </w:t>
      </w:r>
      <w:r w:rsidR="005511BB">
        <w:t>(see attached)</w:t>
      </w:r>
    </w:p>
    <w:p w14:paraId="36E1253B" w14:textId="67D482B5" w:rsidR="001E3B6D" w:rsidRPr="00B05E44" w:rsidRDefault="00026ACD" w:rsidP="00B05E44">
      <w:pPr>
        <w:pStyle w:val="ListParagraph"/>
        <w:numPr>
          <w:ilvl w:val="0"/>
          <w:numId w:val="1"/>
        </w:numPr>
        <w:spacing w:line="360" w:lineRule="auto"/>
        <w:rPr>
          <w:b/>
          <w:bCs/>
        </w:rPr>
      </w:pPr>
      <w:r>
        <w:rPr>
          <w:b/>
          <w:bCs/>
        </w:rPr>
        <w:t>Notice of Motion:</w:t>
      </w:r>
    </w:p>
    <w:p w14:paraId="6B7D6B08" w14:textId="2DA73E2C" w:rsidR="002215B5" w:rsidRPr="001E3B6D" w:rsidRDefault="00026ACD" w:rsidP="001E3B6D">
      <w:pPr>
        <w:pStyle w:val="ListParagraph"/>
        <w:numPr>
          <w:ilvl w:val="0"/>
          <w:numId w:val="1"/>
        </w:numPr>
        <w:spacing w:line="360" w:lineRule="auto"/>
        <w:rPr>
          <w:b/>
          <w:bCs/>
        </w:rPr>
      </w:pPr>
      <w:r w:rsidRPr="001E3B6D">
        <w:rPr>
          <w:b/>
          <w:bCs/>
        </w:rPr>
        <w:t>Inquiries:</w:t>
      </w:r>
    </w:p>
    <w:p w14:paraId="633D8A95" w14:textId="0059CA24" w:rsidR="00932A6A" w:rsidRDefault="005A513F" w:rsidP="00026ACD">
      <w:pPr>
        <w:pStyle w:val="ListParagraph"/>
        <w:numPr>
          <w:ilvl w:val="0"/>
          <w:numId w:val="1"/>
        </w:numPr>
        <w:spacing w:line="360" w:lineRule="auto"/>
        <w:rPr>
          <w:b/>
          <w:bCs/>
        </w:rPr>
      </w:pPr>
      <w:r>
        <w:rPr>
          <w:b/>
          <w:bCs/>
        </w:rPr>
        <w:t>In</w:t>
      </w:r>
      <w:r w:rsidR="00026ACD">
        <w:rPr>
          <w:b/>
          <w:bCs/>
        </w:rPr>
        <w:t xml:space="preserve"> c</w:t>
      </w:r>
      <w:r>
        <w:rPr>
          <w:b/>
          <w:bCs/>
        </w:rPr>
        <w:t>amera</w:t>
      </w:r>
      <w:r w:rsidR="009F5732">
        <w:rPr>
          <w:b/>
          <w:bCs/>
        </w:rPr>
        <w:t xml:space="preserve">:  </w:t>
      </w:r>
    </w:p>
    <w:p w14:paraId="0FAC7A68" w14:textId="53128A42" w:rsidR="00026ACD" w:rsidRPr="00932A6A" w:rsidRDefault="00026ACD" w:rsidP="00026ACD">
      <w:pPr>
        <w:pStyle w:val="ListParagraph"/>
        <w:numPr>
          <w:ilvl w:val="0"/>
          <w:numId w:val="1"/>
        </w:numPr>
        <w:spacing w:line="360" w:lineRule="auto"/>
        <w:rPr>
          <w:b/>
          <w:bCs/>
        </w:rPr>
      </w:pPr>
      <w:r>
        <w:rPr>
          <w:b/>
          <w:bCs/>
        </w:rPr>
        <w:t>Information Items/Correspondence:</w:t>
      </w:r>
    </w:p>
    <w:p w14:paraId="743A308C" w14:textId="1A68976E" w:rsidR="00122820" w:rsidRPr="00B05E44" w:rsidRDefault="00047EDE" w:rsidP="00B05E44">
      <w:pPr>
        <w:pStyle w:val="ListParagraph"/>
        <w:numPr>
          <w:ilvl w:val="0"/>
          <w:numId w:val="1"/>
        </w:numPr>
        <w:spacing w:line="360" w:lineRule="auto"/>
        <w:rPr>
          <w:b/>
          <w:bCs/>
        </w:rPr>
      </w:pPr>
      <w:r w:rsidRPr="007906BC">
        <w:rPr>
          <w:b/>
          <w:bCs/>
        </w:rPr>
        <w:t xml:space="preserve">Adjournment </w:t>
      </w:r>
      <w:r w:rsidR="00122820" w:rsidRPr="00B05E44">
        <w:rPr>
          <w:b/>
          <w:bCs/>
        </w:rPr>
        <w:br w:type="page"/>
      </w:r>
    </w:p>
    <w:p w14:paraId="38B7559E" w14:textId="77777777" w:rsidR="003744FC" w:rsidRDefault="003744FC">
      <w:pPr>
        <w:rPr>
          <w:b/>
          <w:bCs/>
        </w:rPr>
      </w:pPr>
    </w:p>
    <w:p w14:paraId="625ABC12" w14:textId="77777777" w:rsidR="00122820" w:rsidRPr="00FD7E26" w:rsidRDefault="00122820" w:rsidP="00122820">
      <w:pPr>
        <w:spacing w:line="276" w:lineRule="auto"/>
        <w:jc w:val="center"/>
        <w:rPr>
          <w:rFonts w:cstheme="minorHAnsi"/>
        </w:rPr>
      </w:pPr>
      <w:bookmarkStart w:id="1" w:name="_Hlk102073513"/>
      <w:r w:rsidRPr="00FD7E26">
        <w:rPr>
          <w:rFonts w:cstheme="minorHAnsi"/>
        </w:rPr>
        <w:t>Resort Village of Elk Ridge</w:t>
      </w:r>
    </w:p>
    <w:p w14:paraId="4DEDEC15" w14:textId="77777777" w:rsidR="00122820" w:rsidRPr="00FD7E26" w:rsidRDefault="00122820" w:rsidP="00122820">
      <w:pPr>
        <w:spacing w:line="276" w:lineRule="auto"/>
        <w:jc w:val="center"/>
        <w:rPr>
          <w:rFonts w:cstheme="minorHAnsi"/>
        </w:rPr>
      </w:pPr>
      <w:r w:rsidRPr="00FD7E26">
        <w:rPr>
          <w:rFonts w:cstheme="minorHAnsi"/>
        </w:rPr>
        <w:t>Meeting Minutes</w:t>
      </w:r>
    </w:p>
    <w:p w14:paraId="3B86D0E6" w14:textId="77777777" w:rsidR="00122820" w:rsidRPr="00FD7E26" w:rsidRDefault="00122820" w:rsidP="00122820">
      <w:pPr>
        <w:spacing w:line="276" w:lineRule="auto"/>
        <w:jc w:val="center"/>
        <w:rPr>
          <w:rFonts w:cstheme="minorHAnsi"/>
        </w:rPr>
      </w:pPr>
      <w:r>
        <w:rPr>
          <w:rFonts w:cstheme="minorHAnsi"/>
        </w:rPr>
        <w:t>September 13</w:t>
      </w:r>
      <w:r w:rsidRPr="00002EE2">
        <w:rPr>
          <w:rFonts w:cstheme="minorHAnsi"/>
          <w:vertAlign w:val="superscript"/>
        </w:rPr>
        <w:t>th</w:t>
      </w:r>
      <w:r>
        <w:rPr>
          <w:rFonts w:cstheme="minorHAnsi"/>
        </w:rPr>
        <w:t>, 2022</w:t>
      </w:r>
      <w:r w:rsidRPr="00FD7E26">
        <w:rPr>
          <w:rFonts w:cstheme="minorHAnsi"/>
        </w:rPr>
        <w:t xml:space="preserve"> </w:t>
      </w:r>
      <w:r>
        <w:rPr>
          <w:rFonts w:cstheme="minorHAnsi"/>
        </w:rPr>
        <w:t>Regular Meeting of Council</w:t>
      </w:r>
    </w:p>
    <w:p w14:paraId="3E08D747" w14:textId="77777777" w:rsidR="00122820" w:rsidRPr="00FD7E26" w:rsidRDefault="00122820" w:rsidP="00122820">
      <w:pPr>
        <w:spacing w:line="276" w:lineRule="auto"/>
        <w:jc w:val="center"/>
        <w:rPr>
          <w:rFonts w:cstheme="minorHAnsi"/>
        </w:rPr>
      </w:pPr>
    </w:p>
    <w:p w14:paraId="7437A2D2" w14:textId="77777777" w:rsidR="00122820" w:rsidRPr="00FD7E26" w:rsidRDefault="00122820" w:rsidP="00122820">
      <w:pPr>
        <w:spacing w:line="276" w:lineRule="auto"/>
        <w:jc w:val="both"/>
        <w:rPr>
          <w:rFonts w:cstheme="minorHAnsi"/>
        </w:rPr>
      </w:pPr>
      <w:bookmarkStart w:id="2" w:name="_Hlk102073752"/>
      <w:r w:rsidRPr="00FD7E26">
        <w:rPr>
          <w:rFonts w:cstheme="minorHAnsi"/>
        </w:rPr>
        <w:t xml:space="preserve">A Regular Meeting of Council of the Resort Village of Elk Ridge was held at the Elk Ridge Golf Resort on </w:t>
      </w:r>
      <w:r>
        <w:rPr>
          <w:rFonts w:cstheme="minorHAnsi"/>
        </w:rPr>
        <w:t>September 13</w:t>
      </w:r>
      <w:r w:rsidRPr="00002EE2">
        <w:rPr>
          <w:rFonts w:cstheme="minorHAnsi"/>
          <w:vertAlign w:val="superscript"/>
        </w:rPr>
        <w:t>th</w:t>
      </w:r>
      <w:r>
        <w:rPr>
          <w:rFonts w:cstheme="minorHAnsi"/>
        </w:rPr>
        <w:t>, 2022.</w:t>
      </w:r>
    </w:p>
    <w:p w14:paraId="156E3EF0" w14:textId="77777777" w:rsidR="00122820" w:rsidRPr="00FD7E26" w:rsidRDefault="00122820" w:rsidP="00122820">
      <w:pPr>
        <w:spacing w:line="276" w:lineRule="auto"/>
        <w:jc w:val="both"/>
        <w:rPr>
          <w:rFonts w:cstheme="minorHAnsi"/>
        </w:rPr>
      </w:pPr>
    </w:p>
    <w:p w14:paraId="41713F59" w14:textId="77777777" w:rsidR="00122820" w:rsidRPr="00FD7E26" w:rsidRDefault="00122820" w:rsidP="00122820">
      <w:pPr>
        <w:spacing w:line="276" w:lineRule="auto"/>
        <w:jc w:val="both"/>
        <w:rPr>
          <w:rFonts w:cstheme="minorHAnsi"/>
        </w:rPr>
      </w:pPr>
      <w:r w:rsidRPr="00FD7E26">
        <w:rPr>
          <w:rFonts w:cstheme="minorHAnsi"/>
        </w:rPr>
        <w:t>Present:</w:t>
      </w:r>
      <w:r w:rsidRPr="00FD7E26">
        <w:rPr>
          <w:rFonts w:cstheme="minorHAnsi"/>
        </w:rPr>
        <w:tab/>
        <w:t>Mayor Garry McKay</w:t>
      </w:r>
    </w:p>
    <w:p w14:paraId="30982215" w14:textId="77777777" w:rsidR="00122820" w:rsidRPr="002F554F" w:rsidRDefault="00122820" w:rsidP="00122820">
      <w:pPr>
        <w:spacing w:line="276" w:lineRule="auto"/>
        <w:jc w:val="both"/>
        <w:rPr>
          <w:rFonts w:cstheme="minorHAnsi"/>
        </w:rPr>
      </w:pPr>
      <w:r w:rsidRPr="00FD7E26">
        <w:rPr>
          <w:rFonts w:cstheme="minorHAnsi"/>
        </w:rPr>
        <w:tab/>
      </w:r>
      <w:r w:rsidRPr="00FD7E26">
        <w:rPr>
          <w:rFonts w:cstheme="minorHAnsi"/>
        </w:rPr>
        <w:tab/>
        <w:t xml:space="preserve">Councillor Ryan Danberg </w:t>
      </w:r>
    </w:p>
    <w:p w14:paraId="576056EB" w14:textId="77777777" w:rsidR="00122820" w:rsidRPr="00FD7E26" w:rsidRDefault="00122820" w:rsidP="00122820">
      <w:pPr>
        <w:spacing w:line="276" w:lineRule="auto"/>
        <w:jc w:val="both"/>
        <w:rPr>
          <w:rFonts w:cstheme="minorHAnsi"/>
        </w:rPr>
      </w:pPr>
      <w:r w:rsidRPr="00FD7E26">
        <w:rPr>
          <w:rFonts w:cstheme="minorHAnsi"/>
        </w:rPr>
        <w:tab/>
      </w:r>
      <w:r w:rsidRPr="00FD7E26">
        <w:rPr>
          <w:rFonts w:cstheme="minorHAnsi"/>
        </w:rPr>
        <w:tab/>
        <w:t>Councillor Trudy Engel</w:t>
      </w:r>
      <w:r>
        <w:rPr>
          <w:rFonts w:cstheme="minorHAnsi"/>
        </w:rPr>
        <w:t xml:space="preserve"> </w:t>
      </w:r>
    </w:p>
    <w:p w14:paraId="25F366AA" w14:textId="77777777" w:rsidR="00122820" w:rsidRPr="00FD7E26" w:rsidRDefault="00122820" w:rsidP="00122820">
      <w:pPr>
        <w:spacing w:line="276" w:lineRule="auto"/>
        <w:jc w:val="both"/>
        <w:rPr>
          <w:rFonts w:cstheme="minorHAnsi"/>
          <w:i/>
          <w:iCs/>
        </w:rPr>
      </w:pPr>
      <w:r w:rsidRPr="00FD7E26">
        <w:rPr>
          <w:rFonts w:cstheme="minorHAnsi"/>
        </w:rPr>
        <w:tab/>
      </w:r>
      <w:r w:rsidRPr="00FD7E26">
        <w:rPr>
          <w:rFonts w:cstheme="minorHAnsi"/>
        </w:rPr>
        <w:tab/>
        <w:t xml:space="preserve">Councillor Ross Hewett </w:t>
      </w:r>
    </w:p>
    <w:p w14:paraId="05B653D0" w14:textId="77777777" w:rsidR="00122820" w:rsidRPr="00FD7E26" w:rsidRDefault="00122820" w:rsidP="00122820">
      <w:pPr>
        <w:spacing w:line="276" w:lineRule="auto"/>
        <w:jc w:val="both"/>
        <w:rPr>
          <w:rFonts w:cstheme="minorHAnsi"/>
        </w:rPr>
      </w:pPr>
      <w:r w:rsidRPr="00FD7E26">
        <w:rPr>
          <w:rFonts w:cstheme="minorHAnsi"/>
        </w:rPr>
        <w:tab/>
      </w:r>
      <w:r w:rsidRPr="00FD7E26">
        <w:rPr>
          <w:rFonts w:cstheme="minorHAnsi"/>
        </w:rPr>
        <w:tab/>
        <w:t>Councillor Margaret Smith-Windsor</w:t>
      </w:r>
    </w:p>
    <w:p w14:paraId="3EBA140D" w14:textId="77777777" w:rsidR="00122820" w:rsidRPr="00FD7E26" w:rsidRDefault="00122820" w:rsidP="00122820">
      <w:pPr>
        <w:spacing w:line="276" w:lineRule="auto"/>
        <w:jc w:val="both"/>
        <w:rPr>
          <w:rFonts w:cstheme="minorHAnsi"/>
        </w:rPr>
      </w:pPr>
    </w:p>
    <w:p w14:paraId="03A00720" w14:textId="77777777" w:rsidR="00122820" w:rsidRPr="006536C7" w:rsidRDefault="00122820" w:rsidP="00122820">
      <w:pPr>
        <w:spacing w:line="276" w:lineRule="auto"/>
        <w:jc w:val="both"/>
        <w:rPr>
          <w:rFonts w:cstheme="minorHAnsi"/>
          <w:i/>
          <w:iCs/>
        </w:rPr>
      </w:pPr>
      <w:r w:rsidRPr="00FD7E26">
        <w:rPr>
          <w:rFonts w:cstheme="minorHAnsi"/>
        </w:rPr>
        <w:tab/>
      </w:r>
      <w:r w:rsidRPr="00FD7E26">
        <w:rPr>
          <w:rFonts w:cstheme="minorHAnsi"/>
        </w:rPr>
        <w:tab/>
        <w:t>Heather Scott, CAO</w:t>
      </w:r>
      <w:r>
        <w:rPr>
          <w:rFonts w:cstheme="minorHAnsi"/>
        </w:rPr>
        <w:t xml:space="preserve"> </w:t>
      </w:r>
    </w:p>
    <w:bookmarkEnd w:id="2"/>
    <w:p w14:paraId="2D3E0648" w14:textId="77777777" w:rsidR="00122820" w:rsidRPr="00FD7E26" w:rsidRDefault="00122820" w:rsidP="00122820">
      <w:pPr>
        <w:spacing w:line="276" w:lineRule="auto"/>
        <w:jc w:val="both"/>
        <w:rPr>
          <w:rFonts w:cstheme="minorHAnsi"/>
        </w:rPr>
      </w:pPr>
    </w:p>
    <w:p w14:paraId="3F83BFB7" w14:textId="77777777" w:rsidR="00122820" w:rsidRPr="00FD7E26" w:rsidRDefault="00122820" w:rsidP="00026ACD">
      <w:pPr>
        <w:pStyle w:val="ListParagraph"/>
        <w:numPr>
          <w:ilvl w:val="0"/>
          <w:numId w:val="1"/>
        </w:numPr>
        <w:spacing w:line="276" w:lineRule="auto"/>
        <w:ind w:left="720"/>
        <w:jc w:val="both"/>
        <w:rPr>
          <w:rFonts w:cstheme="minorHAnsi"/>
        </w:rPr>
      </w:pPr>
      <w:r w:rsidRPr="00FD7E26">
        <w:rPr>
          <w:rFonts w:cstheme="minorHAnsi"/>
          <w:b/>
          <w:bCs/>
        </w:rPr>
        <w:t xml:space="preserve">Call to Order – </w:t>
      </w:r>
      <w:r w:rsidRPr="00FD7E26">
        <w:rPr>
          <w:rFonts w:cstheme="minorHAnsi"/>
        </w:rPr>
        <w:t>With a quorum being present, Mayor Garry McKay called the meeting to order at 3:0</w:t>
      </w:r>
      <w:r>
        <w:rPr>
          <w:rFonts w:cstheme="minorHAnsi"/>
        </w:rPr>
        <w:t>6</w:t>
      </w:r>
      <w:r w:rsidRPr="00FD7E26">
        <w:rPr>
          <w:rFonts w:cstheme="minorHAnsi"/>
        </w:rPr>
        <w:t xml:space="preserve"> p.m.</w:t>
      </w:r>
    </w:p>
    <w:p w14:paraId="3C5E94DD" w14:textId="77777777" w:rsidR="00122820" w:rsidRPr="00FD7E26" w:rsidRDefault="00122820" w:rsidP="00122820">
      <w:pPr>
        <w:pStyle w:val="ListParagraph"/>
        <w:spacing w:line="276" w:lineRule="auto"/>
        <w:jc w:val="both"/>
        <w:rPr>
          <w:rFonts w:cstheme="minorHAnsi"/>
        </w:rPr>
      </w:pPr>
    </w:p>
    <w:p w14:paraId="1381C3C5" w14:textId="77777777" w:rsidR="00122820" w:rsidRPr="002A38F3" w:rsidRDefault="00122820" w:rsidP="00026ACD">
      <w:pPr>
        <w:pStyle w:val="ListParagraph"/>
        <w:numPr>
          <w:ilvl w:val="0"/>
          <w:numId w:val="1"/>
        </w:numPr>
        <w:spacing w:line="360" w:lineRule="auto"/>
        <w:ind w:left="720"/>
      </w:pPr>
      <w:r w:rsidRPr="004B79D3">
        <w:rPr>
          <w:b/>
          <w:bCs/>
        </w:rPr>
        <w:t xml:space="preserve">Delegations: </w:t>
      </w:r>
      <w:r>
        <w:rPr>
          <w:b/>
          <w:bCs/>
        </w:rPr>
        <w:t xml:space="preserve"> N/A</w:t>
      </w:r>
    </w:p>
    <w:p w14:paraId="74401C1A" w14:textId="77777777" w:rsidR="00122820" w:rsidRPr="00002EE2" w:rsidRDefault="00122820" w:rsidP="00026ACD">
      <w:pPr>
        <w:pStyle w:val="ListParagraph"/>
        <w:numPr>
          <w:ilvl w:val="0"/>
          <w:numId w:val="1"/>
        </w:numPr>
        <w:spacing w:line="360" w:lineRule="auto"/>
        <w:ind w:left="720"/>
        <w:rPr>
          <w:b/>
          <w:bCs/>
        </w:rPr>
      </w:pPr>
      <w:r>
        <w:rPr>
          <w:b/>
          <w:bCs/>
        </w:rPr>
        <w:t>Approval of Agenda:</w:t>
      </w:r>
    </w:p>
    <w:p w14:paraId="5A8312D8" w14:textId="685C4384" w:rsidR="00122820" w:rsidRDefault="00122820" w:rsidP="00122820">
      <w:pPr>
        <w:spacing w:line="360" w:lineRule="auto"/>
        <w:ind w:left="360"/>
        <w:rPr>
          <w:b/>
          <w:bCs/>
        </w:rPr>
      </w:pPr>
      <w:r>
        <w:rPr>
          <w:b/>
          <w:bCs/>
        </w:rPr>
        <w:t>236</w:t>
      </w:r>
      <w:r w:rsidRPr="002A38F3">
        <w:rPr>
          <w:b/>
          <w:bCs/>
        </w:rPr>
        <w:t>-2022</w:t>
      </w:r>
      <w:r w:rsidRPr="002A38F3">
        <w:rPr>
          <w:b/>
          <w:bCs/>
        </w:rPr>
        <w:tab/>
      </w:r>
      <w:r>
        <w:rPr>
          <w:b/>
          <w:bCs/>
        </w:rPr>
        <w:tab/>
      </w:r>
      <w:r w:rsidRPr="002A38F3">
        <w:rPr>
          <w:b/>
          <w:bCs/>
        </w:rPr>
        <w:t xml:space="preserve">SMITH-WINDSOR: </w:t>
      </w:r>
      <w:r>
        <w:t>That the winter road maintenance policy and website development be added to the agenda under new business.</w:t>
      </w:r>
      <w:r>
        <w:tab/>
      </w:r>
      <w:r>
        <w:tab/>
      </w:r>
      <w:r>
        <w:tab/>
      </w:r>
      <w:r w:rsidR="00706499">
        <w:tab/>
      </w:r>
      <w:r>
        <w:t xml:space="preserve">          </w:t>
      </w:r>
      <w:r w:rsidR="00706499">
        <w:t xml:space="preserve">  </w:t>
      </w:r>
      <w:r>
        <w:rPr>
          <w:b/>
          <w:bCs/>
        </w:rPr>
        <w:t>CARRIED</w:t>
      </w:r>
    </w:p>
    <w:p w14:paraId="7176DCFB" w14:textId="77777777" w:rsidR="00122820" w:rsidRPr="00002EE2" w:rsidRDefault="00122820" w:rsidP="00122820">
      <w:pPr>
        <w:spacing w:line="360" w:lineRule="auto"/>
        <w:ind w:left="360"/>
        <w:rPr>
          <w:b/>
          <w:bCs/>
        </w:rPr>
      </w:pPr>
    </w:p>
    <w:p w14:paraId="78087454" w14:textId="77777777" w:rsidR="00122820" w:rsidRDefault="00122820" w:rsidP="00122820">
      <w:pPr>
        <w:spacing w:line="360" w:lineRule="auto"/>
        <w:ind w:left="360"/>
      </w:pPr>
      <w:r>
        <w:rPr>
          <w:b/>
          <w:bCs/>
        </w:rPr>
        <w:t>237-2022</w:t>
      </w:r>
      <w:r>
        <w:rPr>
          <w:b/>
          <w:bCs/>
        </w:rPr>
        <w:tab/>
      </w:r>
      <w:r>
        <w:rPr>
          <w:b/>
          <w:bCs/>
        </w:rPr>
        <w:tab/>
        <w:t xml:space="preserve">DANBERG: </w:t>
      </w:r>
      <w:r w:rsidRPr="005A513F">
        <w:t xml:space="preserve">That the agenda </w:t>
      </w:r>
      <w:r>
        <w:t xml:space="preserve">for this meeting </w:t>
      </w:r>
      <w:r w:rsidRPr="005A513F">
        <w:t>be approve</w:t>
      </w:r>
      <w:r>
        <w:t xml:space="preserve">d </w:t>
      </w:r>
      <w:r w:rsidRPr="005A513F">
        <w:t xml:space="preserve">as </w:t>
      </w:r>
      <w:r>
        <w:t>amended.</w:t>
      </w:r>
    </w:p>
    <w:p w14:paraId="7763B120" w14:textId="69012934" w:rsidR="00122820" w:rsidRPr="000C0E72" w:rsidRDefault="00122820" w:rsidP="00706499">
      <w:pPr>
        <w:pStyle w:val="ListParagraph"/>
        <w:spacing w:line="360" w:lineRule="auto"/>
        <w:ind w:left="1080"/>
      </w:pPr>
      <w:r>
        <w:tab/>
      </w:r>
      <w:r>
        <w:tab/>
      </w:r>
      <w:r>
        <w:tab/>
      </w:r>
      <w:r>
        <w:tab/>
      </w:r>
      <w:r>
        <w:tab/>
      </w:r>
      <w:r>
        <w:tab/>
      </w:r>
      <w:r>
        <w:tab/>
      </w:r>
      <w:r>
        <w:tab/>
      </w:r>
      <w:r>
        <w:tab/>
      </w:r>
      <w:r>
        <w:tab/>
      </w:r>
      <w:r w:rsidR="00706499">
        <w:tab/>
      </w:r>
      <w:r>
        <w:t xml:space="preserve">     </w:t>
      </w:r>
      <w:r w:rsidR="00706499">
        <w:t xml:space="preserve">   </w:t>
      </w:r>
      <w:r>
        <w:t xml:space="preserve">     </w:t>
      </w:r>
      <w:r w:rsidRPr="00EB76DE">
        <w:rPr>
          <w:b/>
          <w:bCs/>
        </w:rPr>
        <w:t>CARRIED</w:t>
      </w:r>
    </w:p>
    <w:p w14:paraId="468F0725" w14:textId="77777777" w:rsidR="00122820" w:rsidRPr="00D56D1B" w:rsidRDefault="00122820" w:rsidP="00026ACD">
      <w:pPr>
        <w:pStyle w:val="ListParagraph"/>
        <w:numPr>
          <w:ilvl w:val="0"/>
          <w:numId w:val="1"/>
        </w:numPr>
        <w:ind w:left="720"/>
        <w:jc w:val="both"/>
        <w:rPr>
          <w:rFonts w:cstheme="minorHAnsi"/>
          <w:b/>
          <w:bCs/>
        </w:rPr>
      </w:pPr>
      <w:r w:rsidRPr="00FD7E26">
        <w:rPr>
          <w:rFonts w:cstheme="minorHAnsi"/>
          <w:b/>
          <w:bCs/>
        </w:rPr>
        <w:t xml:space="preserve">Public Hearings: </w:t>
      </w:r>
      <w:r w:rsidRPr="00FD7E26">
        <w:rPr>
          <w:rFonts w:cstheme="minorHAnsi"/>
        </w:rPr>
        <w:t>None</w:t>
      </w:r>
    </w:p>
    <w:p w14:paraId="7811ED48" w14:textId="77777777" w:rsidR="00122820" w:rsidRPr="00FD7E26" w:rsidRDefault="00122820" w:rsidP="00122820">
      <w:pPr>
        <w:pStyle w:val="ListParagraph"/>
        <w:jc w:val="both"/>
        <w:rPr>
          <w:rFonts w:cstheme="minorHAnsi"/>
          <w:b/>
          <w:bCs/>
        </w:rPr>
      </w:pPr>
    </w:p>
    <w:p w14:paraId="62C8D100" w14:textId="77777777" w:rsidR="00122820" w:rsidRDefault="00122820" w:rsidP="00026ACD">
      <w:pPr>
        <w:pStyle w:val="ListParagraph"/>
        <w:numPr>
          <w:ilvl w:val="0"/>
          <w:numId w:val="1"/>
        </w:numPr>
        <w:ind w:left="720"/>
        <w:jc w:val="both"/>
        <w:rPr>
          <w:rFonts w:cstheme="minorHAnsi"/>
          <w:b/>
          <w:bCs/>
        </w:rPr>
      </w:pPr>
      <w:r w:rsidRPr="00FD7E26">
        <w:rPr>
          <w:rFonts w:cstheme="minorHAnsi"/>
          <w:b/>
          <w:bCs/>
        </w:rPr>
        <w:t xml:space="preserve">Reading of Bylaws: </w:t>
      </w:r>
    </w:p>
    <w:p w14:paraId="4D06D1EE" w14:textId="77777777" w:rsidR="00122820" w:rsidRPr="00D56D1B" w:rsidRDefault="00122820" w:rsidP="00122820">
      <w:pPr>
        <w:pStyle w:val="ListParagraph"/>
        <w:rPr>
          <w:rFonts w:cstheme="minorHAnsi"/>
          <w:b/>
          <w:bCs/>
        </w:rPr>
      </w:pPr>
    </w:p>
    <w:p w14:paraId="19B064A4" w14:textId="77777777" w:rsidR="00122820" w:rsidRPr="00D56D1B" w:rsidRDefault="00122820" w:rsidP="00122820">
      <w:pPr>
        <w:ind w:left="360"/>
        <w:jc w:val="both"/>
        <w:rPr>
          <w:rFonts w:cstheme="minorHAnsi"/>
        </w:rPr>
      </w:pPr>
      <w:r>
        <w:rPr>
          <w:rFonts w:cstheme="minorHAnsi"/>
          <w:b/>
          <w:bCs/>
        </w:rPr>
        <w:t xml:space="preserve">5.1 – </w:t>
      </w:r>
      <w:r>
        <w:rPr>
          <w:rFonts w:cstheme="minorHAnsi"/>
        </w:rPr>
        <w:t>Bylaw 27 of 2022 A Bylaw to Regulate the Proceeding of Municipal Council and Council’s Committees.</w:t>
      </w:r>
    </w:p>
    <w:p w14:paraId="1F119E81" w14:textId="77777777" w:rsidR="00122820" w:rsidRPr="00D56D1B" w:rsidRDefault="00122820" w:rsidP="00122820">
      <w:pPr>
        <w:pStyle w:val="ListParagraph"/>
        <w:rPr>
          <w:rFonts w:cstheme="minorHAnsi"/>
          <w:b/>
          <w:bCs/>
        </w:rPr>
      </w:pPr>
    </w:p>
    <w:p w14:paraId="01FA73D0" w14:textId="51AF4BCB" w:rsidR="00122820" w:rsidRDefault="00122820" w:rsidP="00122820">
      <w:pPr>
        <w:ind w:left="360"/>
        <w:jc w:val="both"/>
        <w:rPr>
          <w:rFonts w:cstheme="minorHAnsi"/>
          <w:b/>
          <w:bCs/>
        </w:rPr>
      </w:pPr>
      <w:r>
        <w:rPr>
          <w:rFonts w:cstheme="minorHAnsi"/>
          <w:b/>
          <w:bCs/>
        </w:rPr>
        <w:t>238-2022</w:t>
      </w:r>
      <w:r>
        <w:rPr>
          <w:rFonts w:cstheme="minorHAnsi"/>
          <w:b/>
          <w:bCs/>
        </w:rPr>
        <w:tab/>
      </w:r>
      <w:r>
        <w:rPr>
          <w:rFonts w:cstheme="minorHAnsi"/>
          <w:b/>
          <w:bCs/>
        </w:rPr>
        <w:tab/>
        <w:t xml:space="preserve">SMITH-WINDSOR </w:t>
      </w:r>
      <w:r>
        <w:rPr>
          <w:rFonts w:cstheme="minorHAnsi"/>
        </w:rPr>
        <w:t>That Bylaw 15 of 2022 a Bylaw to Regulate the Proceedings of Municipal Council and Council’s Committees be introduced and read a first time.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rPr>
        <w:tab/>
      </w:r>
      <w:r>
        <w:rPr>
          <w:rFonts w:cstheme="minorHAnsi"/>
        </w:rPr>
        <w:tab/>
        <w:t xml:space="preserve">         </w:t>
      </w:r>
      <w:r w:rsidR="00706499">
        <w:rPr>
          <w:rFonts w:cstheme="minorHAnsi"/>
        </w:rPr>
        <w:tab/>
      </w:r>
      <w:r w:rsidR="00706499">
        <w:rPr>
          <w:rFonts w:cstheme="minorHAnsi"/>
        </w:rPr>
        <w:tab/>
      </w:r>
      <w:r w:rsidR="00706499">
        <w:rPr>
          <w:rFonts w:cstheme="minorHAnsi"/>
        </w:rPr>
        <w:tab/>
      </w:r>
      <w:r w:rsidR="00706499">
        <w:rPr>
          <w:rFonts w:cstheme="minorHAnsi"/>
        </w:rPr>
        <w:tab/>
      </w:r>
      <w:r w:rsidR="00706499">
        <w:rPr>
          <w:rFonts w:cstheme="minorHAnsi"/>
        </w:rPr>
        <w:tab/>
      </w:r>
      <w:r w:rsidR="00706499">
        <w:rPr>
          <w:rFonts w:cstheme="minorHAnsi"/>
        </w:rPr>
        <w:tab/>
      </w:r>
      <w:r>
        <w:rPr>
          <w:rFonts w:cstheme="minorHAnsi"/>
        </w:rPr>
        <w:t xml:space="preserve"> </w:t>
      </w:r>
      <w:r>
        <w:rPr>
          <w:rFonts w:cstheme="minorHAnsi"/>
          <w:b/>
          <w:bCs/>
        </w:rPr>
        <w:t>CARRIED</w:t>
      </w:r>
    </w:p>
    <w:p w14:paraId="0039A7D7" w14:textId="77777777" w:rsidR="00122820" w:rsidRDefault="00122820" w:rsidP="00122820">
      <w:pPr>
        <w:ind w:left="360"/>
        <w:jc w:val="both"/>
        <w:rPr>
          <w:rFonts w:cstheme="minorHAnsi"/>
          <w:b/>
          <w:bCs/>
        </w:rPr>
      </w:pPr>
    </w:p>
    <w:p w14:paraId="3EE89C34" w14:textId="1C3E7C58" w:rsidR="00122820" w:rsidRDefault="00122820" w:rsidP="00122820">
      <w:pPr>
        <w:ind w:left="360"/>
        <w:jc w:val="both"/>
        <w:rPr>
          <w:rFonts w:cstheme="minorHAnsi"/>
          <w:b/>
          <w:bCs/>
        </w:rPr>
      </w:pPr>
      <w:r>
        <w:rPr>
          <w:rFonts w:cstheme="minorHAnsi"/>
          <w:b/>
          <w:bCs/>
        </w:rPr>
        <w:lastRenderedPageBreak/>
        <w:t>239-2022</w:t>
      </w:r>
      <w:r>
        <w:rPr>
          <w:rFonts w:cstheme="minorHAnsi"/>
          <w:b/>
          <w:bCs/>
        </w:rPr>
        <w:tab/>
      </w:r>
      <w:r>
        <w:rPr>
          <w:rFonts w:cstheme="minorHAnsi"/>
          <w:b/>
          <w:bCs/>
        </w:rPr>
        <w:tab/>
        <w:t xml:space="preserve">DANBERG:  </w:t>
      </w:r>
      <w:r>
        <w:rPr>
          <w:rFonts w:cstheme="minorHAnsi"/>
        </w:rPr>
        <w:t>That Bylaw 15 of 2022 a Bylaw to Regulate the Proceedings of Municipal Council and Council’s Committees be now read a second time.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rPr>
        <w:tab/>
      </w:r>
      <w:r>
        <w:rPr>
          <w:rFonts w:cstheme="minorHAnsi"/>
        </w:rPr>
        <w:tab/>
      </w:r>
      <w:r>
        <w:rPr>
          <w:rFonts w:cstheme="minorHAnsi"/>
        </w:rPr>
        <w:tab/>
      </w:r>
      <w:r>
        <w:rPr>
          <w:rFonts w:cstheme="minorHAnsi"/>
        </w:rPr>
        <w:tab/>
      </w:r>
      <w:r>
        <w:rPr>
          <w:rFonts w:cstheme="minorHAnsi"/>
        </w:rPr>
        <w:tab/>
        <w:t xml:space="preserve">        </w:t>
      </w:r>
      <w:r w:rsidR="00706499">
        <w:rPr>
          <w:rFonts w:cstheme="minorHAnsi"/>
        </w:rPr>
        <w:tab/>
      </w:r>
      <w:r w:rsidR="00706499">
        <w:rPr>
          <w:rFonts w:cstheme="minorHAnsi"/>
        </w:rPr>
        <w:tab/>
      </w:r>
      <w:r w:rsidR="00706499">
        <w:rPr>
          <w:rFonts w:cstheme="minorHAnsi"/>
        </w:rPr>
        <w:tab/>
      </w:r>
      <w:r w:rsidR="00706499">
        <w:rPr>
          <w:rFonts w:cstheme="minorHAnsi"/>
        </w:rPr>
        <w:tab/>
        <w:t xml:space="preserve">           </w:t>
      </w:r>
      <w:r>
        <w:rPr>
          <w:rFonts w:cstheme="minorHAnsi"/>
        </w:rPr>
        <w:t xml:space="preserve">  </w:t>
      </w:r>
      <w:r>
        <w:rPr>
          <w:rFonts w:cstheme="minorHAnsi"/>
          <w:b/>
          <w:bCs/>
        </w:rPr>
        <w:t>CARRIED</w:t>
      </w:r>
    </w:p>
    <w:p w14:paraId="7CBD5118" w14:textId="77777777" w:rsidR="00122820" w:rsidRDefault="00122820" w:rsidP="00122820">
      <w:pPr>
        <w:ind w:left="360"/>
        <w:jc w:val="both"/>
        <w:rPr>
          <w:rFonts w:cstheme="minorHAnsi"/>
          <w:b/>
          <w:bCs/>
        </w:rPr>
      </w:pPr>
    </w:p>
    <w:p w14:paraId="05DD1057" w14:textId="66A398D4" w:rsidR="00122820" w:rsidRDefault="00122820" w:rsidP="00122820">
      <w:pPr>
        <w:ind w:left="360"/>
        <w:jc w:val="both"/>
        <w:rPr>
          <w:rFonts w:cstheme="minorHAnsi"/>
          <w:b/>
          <w:bCs/>
        </w:rPr>
      </w:pPr>
      <w:r>
        <w:rPr>
          <w:rFonts w:cstheme="minorHAnsi"/>
          <w:b/>
          <w:bCs/>
        </w:rPr>
        <w:t>240–2022</w:t>
      </w:r>
      <w:r>
        <w:rPr>
          <w:rFonts w:cstheme="minorHAnsi"/>
          <w:b/>
          <w:bCs/>
        </w:rPr>
        <w:tab/>
      </w:r>
      <w:r>
        <w:rPr>
          <w:rFonts w:cstheme="minorHAnsi"/>
          <w:b/>
          <w:bCs/>
        </w:rPr>
        <w:tab/>
        <w:t>ENGEL</w:t>
      </w:r>
      <w:r>
        <w:rPr>
          <w:rFonts w:cstheme="minorHAnsi"/>
        </w:rPr>
        <w:t xml:space="preserve"> That leave be granted for the third reading of Bylaw 15 of 2022 a Bylaw to Regulate the Proceedings of Municipal Council and Council’s Committees.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00706499">
        <w:rPr>
          <w:rFonts w:cstheme="minorHAnsi"/>
        </w:rPr>
        <w:tab/>
      </w:r>
      <w:r w:rsidR="00706499">
        <w:rPr>
          <w:rFonts w:cstheme="minorHAnsi"/>
        </w:rPr>
        <w:tab/>
      </w:r>
      <w:r w:rsidR="00706499">
        <w:rPr>
          <w:rFonts w:cstheme="minorHAnsi"/>
        </w:rPr>
        <w:tab/>
        <w:t xml:space="preserve">        </w:t>
      </w:r>
      <w:r>
        <w:rPr>
          <w:rFonts w:cstheme="minorHAnsi"/>
        </w:rPr>
        <w:t xml:space="preserve">     </w:t>
      </w:r>
      <w:r>
        <w:rPr>
          <w:rFonts w:cstheme="minorHAnsi"/>
          <w:b/>
          <w:bCs/>
        </w:rPr>
        <w:t>UNANIMOUSLY CARRIED</w:t>
      </w:r>
    </w:p>
    <w:p w14:paraId="0CC88E95" w14:textId="77777777" w:rsidR="00122820" w:rsidRDefault="00122820" w:rsidP="00122820">
      <w:pPr>
        <w:ind w:left="360"/>
        <w:jc w:val="both"/>
        <w:rPr>
          <w:rFonts w:cstheme="minorHAnsi"/>
          <w:b/>
          <w:bCs/>
        </w:rPr>
      </w:pPr>
    </w:p>
    <w:p w14:paraId="0512ADB8" w14:textId="535B888E" w:rsidR="00122820" w:rsidRDefault="00122820" w:rsidP="00122820">
      <w:pPr>
        <w:ind w:left="360"/>
        <w:jc w:val="both"/>
        <w:rPr>
          <w:rFonts w:cstheme="minorHAnsi"/>
          <w:b/>
          <w:bCs/>
        </w:rPr>
      </w:pPr>
      <w:r>
        <w:rPr>
          <w:rFonts w:cstheme="minorHAnsi"/>
          <w:b/>
          <w:bCs/>
        </w:rPr>
        <w:t>241-2022</w:t>
      </w:r>
      <w:r>
        <w:rPr>
          <w:rFonts w:cstheme="minorHAnsi"/>
          <w:b/>
          <w:bCs/>
        </w:rPr>
        <w:tab/>
      </w:r>
      <w:r>
        <w:rPr>
          <w:rFonts w:cstheme="minorHAnsi"/>
          <w:b/>
          <w:bCs/>
        </w:rPr>
        <w:tab/>
        <w:t xml:space="preserve">HEWETT: </w:t>
      </w:r>
      <w:r>
        <w:rPr>
          <w:rFonts w:cstheme="minorHAnsi"/>
        </w:rPr>
        <w:t>That Bylaw 15 of 2022 a Bylaw to Regulate the Proceedings of Municipal Council and Council’s Committees be read a third time and adopted.</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00706499">
        <w:rPr>
          <w:rFonts w:cstheme="minorHAnsi"/>
        </w:rPr>
        <w:tab/>
      </w:r>
      <w:r w:rsidR="00706499">
        <w:rPr>
          <w:rFonts w:cstheme="minorHAnsi"/>
        </w:rPr>
        <w:tab/>
      </w:r>
      <w:r w:rsidR="00706499">
        <w:rPr>
          <w:rFonts w:cstheme="minorHAnsi"/>
        </w:rPr>
        <w:tab/>
      </w:r>
      <w:r w:rsidR="00706499">
        <w:rPr>
          <w:rFonts w:cstheme="minorHAnsi"/>
        </w:rPr>
        <w:tab/>
        <w:t xml:space="preserve">        </w:t>
      </w:r>
      <w:r>
        <w:rPr>
          <w:rFonts w:cstheme="minorHAnsi"/>
        </w:rPr>
        <w:t xml:space="preserve">       </w:t>
      </w:r>
      <w:r>
        <w:rPr>
          <w:rFonts w:cstheme="minorHAnsi"/>
          <w:b/>
          <w:bCs/>
        </w:rPr>
        <w:t>CARRIED</w:t>
      </w:r>
    </w:p>
    <w:p w14:paraId="389F192D" w14:textId="77777777" w:rsidR="00122820" w:rsidRPr="005631C7" w:rsidRDefault="00122820" w:rsidP="00122820">
      <w:pPr>
        <w:jc w:val="both"/>
        <w:rPr>
          <w:rFonts w:cstheme="minorHAnsi"/>
          <w:b/>
          <w:bCs/>
        </w:rPr>
      </w:pPr>
    </w:p>
    <w:p w14:paraId="4A95A911" w14:textId="77777777" w:rsidR="00122820" w:rsidRPr="00FD7E26" w:rsidRDefault="00122820" w:rsidP="00026ACD">
      <w:pPr>
        <w:pStyle w:val="ListParagraph"/>
        <w:numPr>
          <w:ilvl w:val="0"/>
          <w:numId w:val="1"/>
        </w:numPr>
        <w:spacing w:line="360" w:lineRule="auto"/>
        <w:ind w:left="720"/>
        <w:jc w:val="both"/>
        <w:rPr>
          <w:rFonts w:cstheme="minorHAnsi"/>
          <w:b/>
          <w:bCs/>
        </w:rPr>
      </w:pPr>
      <w:r w:rsidRPr="00FD7E26">
        <w:rPr>
          <w:rFonts w:cstheme="minorHAnsi"/>
          <w:b/>
          <w:bCs/>
        </w:rPr>
        <w:t xml:space="preserve">Adoption of Minutes: </w:t>
      </w:r>
    </w:p>
    <w:p w14:paraId="6A83C338" w14:textId="77777777" w:rsidR="00122820" w:rsidRDefault="00122820" w:rsidP="00122820">
      <w:pPr>
        <w:spacing w:line="360" w:lineRule="auto"/>
        <w:ind w:left="360"/>
        <w:jc w:val="both"/>
        <w:rPr>
          <w:rFonts w:cstheme="minorHAnsi"/>
        </w:rPr>
      </w:pPr>
      <w:r w:rsidRPr="00857755">
        <w:rPr>
          <w:rFonts w:cstheme="minorHAnsi"/>
          <w:b/>
          <w:bCs/>
        </w:rPr>
        <w:t>6.1</w:t>
      </w:r>
      <w:r w:rsidRPr="00FD7E26">
        <w:rPr>
          <w:rFonts w:cstheme="minorHAnsi"/>
        </w:rPr>
        <w:t xml:space="preserve"> </w:t>
      </w:r>
      <w:r>
        <w:rPr>
          <w:rFonts w:cstheme="minorHAnsi"/>
        </w:rPr>
        <w:t>-</w:t>
      </w:r>
      <w:r w:rsidRPr="00FD7E26">
        <w:rPr>
          <w:rFonts w:cstheme="minorHAnsi"/>
        </w:rPr>
        <w:t xml:space="preserve"> Minutes of the </w:t>
      </w:r>
      <w:r>
        <w:rPr>
          <w:rFonts w:cstheme="minorHAnsi"/>
        </w:rPr>
        <w:t>August 9</w:t>
      </w:r>
      <w:r w:rsidRPr="00A2550E">
        <w:rPr>
          <w:rFonts w:cstheme="minorHAnsi"/>
          <w:vertAlign w:val="superscript"/>
        </w:rPr>
        <w:t>th</w:t>
      </w:r>
      <w:r>
        <w:rPr>
          <w:rFonts w:cstheme="minorHAnsi"/>
        </w:rPr>
        <w:t>, 2022 Council Meeting.</w:t>
      </w:r>
    </w:p>
    <w:p w14:paraId="5BE53793" w14:textId="0D0E83DC" w:rsidR="00122820" w:rsidRPr="005631C7" w:rsidRDefault="00122820" w:rsidP="00122820">
      <w:pPr>
        <w:spacing w:line="360" w:lineRule="auto"/>
        <w:ind w:left="360"/>
        <w:rPr>
          <w:b/>
          <w:bCs/>
        </w:rPr>
      </w:pPr>
      <w:r>
        <w:rPr>
          <w:b/>
          <w:bCs/>
        </w:rPr>
        <w:t>242–2022</w:t>
      </w:r>
      <w:r>
        <w:rPr>
          <w:b/>
          <w:bCs/>
        </w:rPr>
        <w:tab/>
      </w:r>
      <w:r>
        <w:rPr>
          <w:b/>
          <w:bCs/>
        </w:rPr>
        <w:tab/>
        <w:t xml:space="preserve">HEWETT: </w:t>
      </w:r>
      <w:r>
        <w:t xml:space="preserve"> That the Minutes of the August 9</w:t>
      </w:r>
      <w:r w:rsidRPr="002A38F3">
        <w:rPr>
          <w:vertAlign w:val="superscript"/>
        </w:rPr>
        <w:t>th</w:t>
      </w:r>
      <w:r>
        <w:t>, 2022 Council Meeting be approved as presented.</w:t>
      </w:r>
      <w:r>
        <w:tab/>
      </w:r>
      <w:r>
        <w:tab/>
      </w:r>
      <w:r>
        <w:tab/>
      </w:r>
      <w:r>
        <w:tab/>
      </w:r>
      <w:r>
        <w:tab/>
      </w:r>
      <w:r>
        <w:tab/>
      </w:r>
      <w:r>
        <w:tab/>
      </w:r>
      <w:r>
        <w:tab/>
        <w:t xml:space="preserve">   </w:t>
      </w:r>
      <w:r w:rsidR="00706499">
        <w:tab/>
      </w:r>
      <w:r w:rsidR="00706499">
        <w:tab/>
      </w:r>
      <w:r w:rsidR="00706499">
        <w:tab/>
        <w:t xml:space="preserve">         </w:t>
      </w:r>
      <w:r>
        <w:t xml:space="preserve">     </w:t>
      </w:r>
      <w:r w:rsidRPr="002A38F3">
        <w:rPr>
          <w:b/>
          <w:bCs/>
        </w:rPr>
        <w:t>CARRIED</w:t>
      </w:r>
    </w:p>
    <w:p w14:paraId="0391E264" w14:textId="77777777" w:rsidR="00122820" w:rsidRPr="0056424F" w:rsidRDefault="00122820" w:rsidP="00026ACD">
      <w:pPr>
        <w:pStyle w:val="ListParagraph"/>
        <w:numPr>
          <w:ilvl w:val="0"/>
          <w:numId w:val="1"/>
        </w:numPr>
        <w:spacing w:line="360" w:lineRule="auto"/>
        <w:ind w:left="720"/>
        <w:jc w:val="both"/>
        <w:rPr>
          <w:rFonts w:cstheme="minorHAnsi"/>
          <w:b/>
          <w:bCs/>
        </w:rPr>
      </w:pPr>
      <w:r w:rsidRPr="00FD7E26">
        <w:rPr>
          <w:rFonts w:cstheme="minorHAnsi"/>
          <w:b/>
          <w:bCs/>
        </w:rPr>
        <w:t xml:space="preserve">Business Arising from Minutes: </w:t>
      </w:r>
      <w:r>
        <w:rPr>
          <w:rFonts w:cstheme="minorHAnsi"/>
          <w:b/>
          <w:bCs/>
        </w:rPr>
        <w:t xml:space="preserve"> </w:t>
      </w:r>
      <w:r w:rsidRPr="003649E5">
        <w:rPr>
          <w:rFonts w:cstheme="minorHAnsi"/>
        </w:rPr>
        <w:t>None</w:t>
      </w:r>
    </w:p>
    <w:p w14:paraId="0EA6BD98" w14:textId="77777777" w:rsidR="00122820" w:rsidRPr="00FD7E26" w:rsidRDefault="00122820" w:rsidP="00026ACD">
      <w:pPr>
        <w:pStyle w:val="ListParagraph"/>
        <w:numPr>
          <w:ilvl w:val="0"/>
          <w:numId w:val="1"/>
        </w:numPr>
        <w:spacing w:line="360" w:lineRule="auto"/>
        <w:ind w:left="720"/>
        <w:jc w:val="both"/>
        <w:rPr>
          <w:rFonts w:cstheme="minorHAnsi"/>
          <w:b/>
          <w:bCs/>
        </w:rPr>
      </w:pPr>
      <w:r w:rsidRPr="00FD7E26">
        <w:rPr>
          <w:rFonts w:cstheme="minorHAnsi"/>
          <w:b/>
          <w:bCs/>
        </w:rPr>
        <w:t>Action/Motion Items:</w:t>
      </w:r>
    </w:p>
    <w:p w14:paraId="2DC42A97" w14:textId="77777777" w:rsidR="00122820" w:rsidRDefault="00122820" w:rsidP="00122820">
      <w:pPr>
        <w:spacing w:line="360" w:lineRule="auto"/>
        <w:ind w:left="360"/>
      </w:pPr>
      <w:r w:rsidRPr="007215A6">
        <w:rPr>
          <w:b/>
          <w:bCs/>
        </w:rPr>
        <w:t>8.1</w:t>
      </w:r>
      <w:r>
        <w:t xml:space="preserve"> – Community Service Terms of Reference.</w:t>
      </w:r>
    </w:p>
    <w:p w14:paraId="59A2A970" w14:textId="2538926F" w:rsidR="00122820" w:rsidRDefault="00122820" w:rsidP="00122820">
      <w:pPr>
        <w:spacing w:line="360" w:lineRule="auto"/>
        <w:ind w:left="360"/>
      </w:pPr>
      <w:r>
        <w:rPr>
          <w:b/>
          <w:bCs/>
        </w:rPr>
        <w:t>243-2022</w:t>
      </w:r>
      <w:r>
        <w:rPr>
          <w:b/>
          <w:bCs/>
        </w:rPr>
        <w:tab/>
      </w:r>
      <w:r w:rsidRPr="00AF1CF3">
        <w:rPr>
          <w:b/>
          <w:bCs/>
        </w:rPr>
        <w:tab/>
      </w:r>
      <w:r>
        <w:rPr>
          <w:b/>
          <w:bCs/>
        </w:rPr>
        <w:t xml:space="preserve">SMITH-WINDSOR: </w:t>
      </w:r>
      <w:r>
        <w:t xml:space="preserve"> That Council approves the terms of reference for the Community Services Committee.</w:t>
      </w:r>
      <w:r>
        <w:tab/>
      </w:r>
      <w:r>
        <w:tab/>
      </w:r>
      <w:r>
        <w:tab/>
        <w:t xml:space="preserve">       </w:t>
      </w:r>
      <w:r>
        <w:tab/>
      </w:r>
      <w:r>
        <w:tab/>
      </w:r>
      <w:r>
        <w:tab/>
        <w:t xml:space="preserve">             </w:t>
      </w:r>
      <w:r w:rsidR="00706499">
        <w:t xml:space="preserve">   </w:t>
      </w:r>
      <w:r w:rsidR="00706499">
        <w:tab/>
      </w:r>
      <w:r w:rsidR="00706499">
        <w:tab/>
        <w:t xml:space="preserve">         </w:t>
      </w:r>
      <w:r>
        <w:t xml:space="preserve">      </w:t>
      </w:r>
      <w:r>
        <w:rPr>
          <w:b/>
          <w:bCs/>
        </w:rPr>
        <w:t>CARRIED</w:t>
      </w:r>
      <w:r>
        <w:tab/>
      </w:r>
    </w:p>
    <w:p w14:paraId="504B0B92" w14:textId="77777777" w:rsidR="00122820" w:rsidRPr="004053B6" w:rsidRDefault="00122820" w:rsidP="00122820">
      <w:pPr>
        <w:spacing w:line="360" w:lineRule="auto"/>
        <w:ind w:left="360"/>
        <w:rPr>
          <w:b/>
          <w:bCs/>
        </w:rPr>
      </w:pPr>
    </w:p>
    <w:p w14:paraId="6A07D0BB" w14:textId="77777777" w:rsidR="00122820" w:rsidRPr="00423D45" w:rsidRDefault="00122820" w:rsidP="00026ACD">
      <w:pPr>
        <w:pStyle w:val="ListParagraph"/>
        <w:numPr>
          <w:ilvl w:val="0"/>
          <w:numId w:val="1"/>
        </w:numPr>
        <w:spacing w:line="360" w:lineRule="auto"/>
        <w:ind w:left="720"/>
        <w:rPr>
          <w:rFonts w:cstheme="minorHAnsi"/>
        </w:rPr>
      </w:pPr>
      <w:r w:rsidRPr="00423D45">
        <w:rPr>
          <w:rFonts w:cstheme="minorHAnsi"/>
          <w:b/>
          <w:bCs/>
        </w:rPr>
        <w:t xml:space="preserve">Administration Reports: </w:t>
      </w:r>
    </w:p>
    <w:p w14:paraId="48DF76F7" w14:textId="77777777" w:rsidR="00122820" w:rsidRDefault="00122820" w:rsidP="00122820">
      <w:pPr>
        <w:pStyle w:val="ListParagraph"/>
        <w:numPr>
          <w:ilvl w:val="1"/>
          <w:numId w:val="2"/>
        </w:numPr>
        <w:spacing w:line="360" w:lineRule="auto"/>
      </w:pPr>
      <w:r>
        <w:t xml:space="preserve"> </w:t>
      </w:r>
      <w:r w:rsidRPr="00301D2E">
        <w:t>CAO Report and Updates</w:t>
      </w:r>
      <w:r>
        <w:t>.</w:t>
      </w:r>
    </w:p>
    <w:p w14:paraId="3FE3C430" w14:textId="185EA6C7" w:rsidR="00122820" w:rsidRDefault="00122820" w:rsidP="00122820">
      <w:pPr>
        <w:spacing w:line="360" w:lineRule="auto"/>
        <w:ind w:left="360"/>
        <w:rPr>
          <w:b/>
          <w:bCs/>
        </w:rPr>
      </w:pPr>
      <w:bookmarkStart w:id="3" w:name="_Hlk114568998"/>
      <w:r>
        <w:rPr>
          <w:b/>
          <w:bCs/>
        </w:rPr>
        <w:t xml:space="preserve">244-2022 </w:t>
      </w:r>
      <w:r>
        <w:rPr>
          <w:b/>
          <w:bCs/>
        </w:rPr>
        <w:tab/>
      </w:r>
      <w:r>
        <w:rPr>
          <w:b/>
          <w:bCs/>
        </w:rPr>
        <w:tab/>
        <w:t xml:space="preserve">SMITH-WINDSOR:  </w:t>
      </w:r>
      <w:r>
        <w:t>That Council direct administration to make a formal request for post office boxes and a designated postal code for the Resort Village of Elk Ridge.</w:t>
      </w:r>
      <w:r>
        <w:tab/>
      </w:r>
      <w:r>
        <w:tab/>
      </w:r>
      <w:r>
        <w:tab/>
      </w:r>
      <w:r>
        <w:tab/>
      </w:r>
      <w:r>
        <w:tab/>
      </w:r>
      <w:r>
        <w:tab/>
      </w:r>
      <w:r>
        <w:tab/>
      </w:r>
      <w:r>
        <w:tab/>
      </w:r>
      <w:r>
        <w:tab/>
      </w:r>
      <w:r>
        <w:tab/>
      </w:r>
      <w:r>
        <w:rPr>
          <w:b/>
          <w:bCs/>
        </w:rPr>
        <w:t xml:space="preserve">      </w:t>
      </w:r>
      <w:r w:rsidR="00706499">
        <w:rPr>
          <w:b/>
          <w:bCs/>
        </w:rPr>
        <w:tab/>
      </w:r>
      <w:r w:rsidR="00706499">
        <w:rPr>
          <w:b/>
          <w:bCs/>
        </w:rPr>
        <w:tab/>
      </w:r>
      <w:r w:rsidR="00706499">
        <w:rPr>
          <w:b/>
          <w:bCs/>
        </w:rPr>
        <w:tab/>
      </w:r>
      <w:r w:rsidR="00706499">
        <w:rPr>
          <w:b/>
          <w:bCs/>
        </w:rPr>
        <w:tab/>
      </w:r>
      <w:r w:rsidR="00706499">
        <w:rPr>
          <w:b/>
          <w:bCs/>
        </w:rPr>
        <w:tab/>
        <w:t xml:space="preserve">            </w:t>
      </w:r>
      <w:r>
        <w:rPr>
          <w:b/>
          <w:bCs/>
        </w:rPr>
        <w:t xml:space="preserve"> CARRIED </w:t>
      </w:r>
    </w:p>
    <w:bookmarkEnd w:id="3"/>
    <w:p w14:paraId="1FEA32D7" w14:textId="77777777" w:rsidR="00122820" w:rsidRPr="005631C7" w:rsidRDefault="00122820" w:rsidP="00122820">
      <w:pPr>
        <w:spacing w:line="360" w:lineRule="auto"/>
        <w:ind w:left="360"/>
        <w:rPr>
          <w:b/>
          <w:bCs/>
        </w:rPr>
      </w:pPr>
    </w:p>
    <w:p w14:paraId="76AD2DEE" w14:textId="6AA606D7" w:rsidR="00122820" w:rsidRPr="004053B6" w:rsidRDefault="00122820" w:rsidP="00122820">
      <w:pPr>
        <w:spacing w:line="360" w:lineRule="auto"/>
        <w:ind w:left="360"/>
        <w:rPr>
          <w:b/>
          <w:bCs/>
        </w:rPr>
      </w:pPr>
      <w:r>
        <w:rPr>
          <w:b/>
          <w:bCs/>
        </w:rPr>
        <w:t xml:space="preserve">245-2022 </w:t>
      </w:r>
      <w:r>
        <w:rPr>
          <w:b/>
          <w:bCs/>
        </w:rPr>
        <w:tab/>
      </w:r>
      <w:r>
        <w:rPr>
          <w:b/>
          <w:bCs/>
        </w:rPr>
        <w:tab/>
        <w:t xml:space="preserve">DANBERG: </w:t>
      </w:r>
      <w:r>
        <w:t xml:space="preserve"> That Council receive and file the CAO report for September, 2022.</w:t>
      </w:r>
      <w:r>
        <w:tab/>
      </w:r>
      <w:r>
        <w:tab/>
      </w:r>
      <w:r>
        <w:tab/>
      </w:r>
      <w:r>
        <w:tab/>
      </w:r>
      <w:r>
        <w:tab/>
      </w:r>
      <w:r>
        <w:tab/>
      </w:r>
      <w:r>
        <w:tab/>
      </w:r>
      <w:r>
        <w:tab/>
      </w:r>
      <w:r>
        <w:tab/>
      </w:r>
      <w:r w:rsidR="00706499">
        <w:tab/>
      </w:r>
      <w:r w:rsidR="00706499">
        <w:tab/>
      </w:r>
      <w:r w:rsidR="00706499">
        <w:tab/>
        <w:t xml:space="preserve">        </w:t>
      </w:r>
      <w:r>
        <w:tab/>
        <w:t xml:space="preserve">       </w:t>
      </w:r>
      <w:r w:rsidR="00706499">
        <w:t xml:space="preserve">      </w:t>
      </w:r>
      <w:r>
        <w:rPr>
          <w:b/>
          <w:bCs/>
        </w:rPr>
        <w:t>CARRIED</w:t>
      </w:r>
    </w:p>
    <w:p w14:paraId="6CC7FCC4" w14:textId="77777777" w:rsidR="00122820" w:rsidRPr="00A04444" w:rsidRDefault="00122820" w:rsidP="00026ACD">
      <w:pPr>
        <w:pStyle w:val="ListParagraph"/>
        <w:numPr>
          <w:ilvl w:val="0"/>
          <w:numId w:val="1"/>
        </w:numPr>
        <w:spacing w:line="360" w:lineRule="auto"/>
        <w:ind w:left="720"/>
        <w:jc w:val="both"/>
        <w:rPr>
          <w:rFonts w:cstheme="minorHAnsi"/>
          <w:b/>
          <w:bCs/>
        </w:rPr>
      </w:pPr>
      <w:r>
        <w:rPr>
          <w:b/>
          <w:bCs/>
        </w:rPr>
        <w:t xml:space="preserve"> </w:t>
      </w:r>
      <w:r w:rsidRPr="00FD7E26">
        <w:rPr>
          <w:rFonts w:cstheme="minorHAnsi"/>
          <w:b/>
          <w:bCs/>
        </w:rPr>
        <w:t xml:space="preserve">Accounts for Payment: </w:t>
      </w:r>
      <w:r w:rsidRPr="00FD7E26">
        <w:rPr>
          <w:rFonts w:cstheme="minorHAnsi"/>
        </w:rPr>
        <w:t>N/A</w:t>
      </w:r>
    </w:p>
    <w:p w14:paraId="4F38EE67" w14:textId="77777777" w:rsidR="00122820" w:rsidRPr="002B4F56" w:rsidRDefault="00122820" w:rsidP="00026ACD">
      <w:pPr>
        <w:pStyle w:val="ListParagraph"/>
        <w:numPr>
          <w:ilvl w:val="0"/>
          <w:numId w:val="1"/>
        </w:numPr>
        <w:spacing w:line="360" w:lineRule="auto"/>
        <w:ind w:left="720"/>
        <w:jc w:val="both"/>
        <w:rPr>
          <w:rFonts w:cstheme="minorHAnsi"/>
          <w:b/>
          <w:bCs/>
        </w:rPr>
      </w:pPr>
      <w:r w:rsidRPr="00FD7E26">
        <w:rPr>
          <w:rFonts w:cstheme="minorHAnsi"/>
          <w:b/>
          <w:bCs/>
        </w:rPr>
        <w:t xml:space="preserve">Financial Statements: </w:t>
      </w:r>
    </w:p>
    <w:p w14:paraId="561EC15B" w14:textId="77777777" w:rsidR="00122820" w:rsidRDefault="00122820" w:rsidP="00122820">
      <w:pPr>
        <w:spacing w:line="360" w:lineRule="auto"/>
        <w:ind w:left="360"/>
      </w:pPr>
      <w:r w:rsidRPr="008E0108">
        <w:t xml:space="preserve">11.1 </w:t>
      </w:r>
      <w:r>
        <w:t xml:space="preserve">  Financial Statement for August 2022, Bank Reconciliation and List of Accounts.</w:t>
      </w:r>
    </w:p>
    <w:p w14:paraId="74EC9506" w14:textId="77777777" w:rsidR="00122820" w:rsidRDefault="00122820" w:rsidP="00122820">
      <w:pPr>
        <w:spacing w:line="360" w:lineRule="auto"/>
        <w:ind w:firstLine="360"/>
        <w:jc w:val="both"/>
      </w:pPr>
      <w:r>
        <w:rPr>
          <w:rFonts w:cstheme="minorHAnsi"/>
          <w:b/>
          <w:bCs/>
        </w:rPr>
        <w:t>246</w:t>
      </w:r>
      <w:r w:rsidRPr="002B4F56">
        <w:rPr>
          <w:rFonts w:cstheme="minorHAnsi"/>
          <w:b/>
          <w:bCs/>
        </w:rPr>
        <w:t>-2022</w:t>
      </w:r>
      <w:r>
        <w:rPr>
          <w:rFonts w:cstheme="minorHAnsi"/>
          <w:b/>
          <w:bCs/>
        </w:rPr>
        <w:tab/>
      </w:r>
      <w:r>
        <w:rPr>
          <w:rFonts w:cstheme="minorHAnsi"/>
          <w:b/>
          <w:bCs/>
        </w:rPr>
        <w:tab/>
        <w:t xml:space="preserve">ENGEL: </w:t>
      </w:r>
    </w:p>
    <w:p w14:paraId="331E06A2" w14:textId="1CBEFF0D" w:rsidR="00122820" w:rsidRPr="002B4F56" w:rsidRDefault="00122820" w:rsidP="00122820">
      <w:pPr>
        <w:spacing w:line="360" w:lineRule="auto"/>
        <w:ind w:left="360"/>
        <w:jc w:val="both"/>
        <w:rPr>
          <w:rFonts w:cstheme="minorHAnsi"/>
          <w:b/>
          <w:bCs/>
        </w:rPr>
      </w:pPr>
      <w:r>
        <w:lastRenderedPageBreak/>
        <w:t>That Council receive and file the financial statement, bank reconciliation and list of accounts payable for August, 2022 with an updated financial statement be forwarded to Council.</w:t>
      </w:r>
      <w:r>
        <w:tab/>
      </w:r>
      <w:r>
        <w:tab/>
      </w:r>
      <w:r>
        <w:tab/>
      </w:r>
      <w:r>
        <w:tab/>
      </w:r>
      <w:r>
        <w:tab/>
        <w:t xml:space="preserve">       </w:t>
      </w:r>
      <w:r>
        <w:tab/>
      </w:r>
      <w:r>
        <w:tab/>
      </w:r>
      <w:r>
        <w:tab/>
        <w:t xml:space="preserve">         </w:t>
      </w:r>
      <w:r>
        <w:tab/>
      </w:r>
      <w:r>
        <w:tab/>
      </w:r>
      <w:r>
        <w:tab/>
      </w:r>
      <w:r>
        <w:tab/>
      </w:r>
      <w:r w:rsidR="00706499">
        <w:tab/>
      </w:r>
      <w:r w:rsidR="00706499">
        <w:tab/>
      </w:r>
      <w:r w:rsidR="00706499">
        <w:tab/>
        <w:t xml:space="preserve">              </w:t>
      </w:r>
      <w:r>
        <w:t xml:space="preserve">         </w:t>
      </w:r>
      <w:r>
        <w:rPr>
          <w:b/>
          <w:bCs/>
        </w:rPr>
        <w:t>CARRIED</w:t>
      </w:r>
      <w:r>
        <w:tab/>
      </w:r>
    </w:p>
    <w:p w14:paraId="21F14DA5" w14:textId="77777777" w:rsidR="00122820" w:rsidRPr="00FD7E26" w:rsidRDefault="00122820" w:rsidP="00026ACD">
      <w:pPr>
        <w:pStyle w:val="ListParagraph"/>
        <w:numPr>
          <w:ilvl w:val="0"/>
          <w:numId w:val="1"/>
        </w:numPr>
        <w:spacing w:line="360" w:lineRule="auto"/>
        <w:ind w:left="720"/>
        <w:jc w:val="both"/>
        <w:rPr>
          <w:rFonts w:cstheme="minorHAnsi"/>
          <w:b/>
          <w:bCs/>
        </w:rPr>
      </w:pPr>
      <w:r w:rsidRPr="00FD7E26">
        <w:rPr>
          <w:rFonts w:cstheme="minorHAnsi"/>
          <w:b/>
          <w:bCs/>
        </w:rPr>
        <w:t xml:space="preserve">Council Divisional Reports: </w:t>
      </w:r>
      <w:r w:rsidRPr="00FD7E26">
        <w:rPr>
          <w:rFonts w:cstheme="minorHAnsi"/>
        </w:rPr>
        <w:t>N/A</w:t>
      </w:r>
    </w:p>
    <w:p w14:paraId="413C6FC9" w14:textId="77777777" w:rsidR="00122820" w:rsidRPr="004E7CF0" w:rsidRDefault="00122820" w:rsidP="00026ACD">
      <w:pPr>
        <w:pStyle w:val="ListParagraph"/>
        <w:numPr>
          <w:ilvl w:val="0"/>
          <w:numId w:val="1"/>
        </w:numPr>
        <w:spacing w:line="360" w:lineRule="auto"/>
        <w:ind w:left="720"/>
        <w:jc w:val="both"/>
        <w:rPr>
          <w:rFonts w:cstheme="minorHAnsi"/>
          <w:b/>
          <w:bCs/>
        </w:rPr>
      </w:pPr>
      <w:r w:rsidRPr="004E7CF0">
        <w:rPr>
          <w:rFonts w:cstheme="minorHAnsi"/>
          <w:b/>
          <w:bCs/>
        </w:rPr>
        <w:t>New Business:</w:t>
      </w:r>
      <w:r w:rsidRPr="004E7CF0">
        <w:rPr>
          <w:rFonts w:cstheme="minorHAnsi"/>
        </w:rPr>
        <w:t xml:space="preserve"> </w:t>
      </w:r>
    </w:p>
    <w:p w14:paraId="46993861" w14:textId="77777777" w:rsidR="00122820" w:rsidRDefault="00122820" w:rsidP="00122820">
      <w:pPr>
        <w:spacing w:line="360" w:lineRule="auto"/>
        <w:ind w:left="360"/>
        <w:jc w:val="both"/>
        <w:rPr>
          <w:rFonts w:cstheme="minorHAnsi"/>
        </w:rPr>
      </w:pPr>
      <w:r>
        <w:rPr>
          <w:rFonts w:cstheme="minorHAnsi"/>
          <w:b/>
          <w:bCs/>
        </w:rPr>
        <w:t xml:space="preserve">13.1 – </w:t>
      </w:r>
      <w:r>
        <w:rPr>
          <w:rFonts w:cstheme="minorHAnsi"/>
        </w:rPr>
        <w:t>Winter Road Maintenance Policy.</w:t>
      </w:r>
    </w:p>
    <w:p w14:paraId="7F14AA37" w14:textId="77777777" w:rsidR="00122820" w:rsidRDefault="00122820" w:rsidP="00122820">
      <w:pPr>
        <w:spacing w:line="360" w:lineRule="auto"/>
        <w:ind w:left="360"/>
        <w:jc w:val="both"/>
        <w:rPr>
          <w:rFonts w:cstheme="minorHAnsi"/>
        </w:rPr>
      </w:pPr>
      <w:r>
        <w:rPr>
          <w:rFonts w:cstheme="minorHAnsi"/>
          <w:b/>
          <w:bCs/>
        </w:rPr>
        <w:t>247-2022</w:t>
      </w:r>
      <w:r>
        <w:rPr>
          <w:rFonts w:cstheme="minorHAnsi"/>
          <w:b/>
          <w:bCs/>
        </w:rPr>
        <w:tab/>
      </w:r>
      <w:r>
        <w:rPr>
          <w:rFonts w:cstheme="minorHAnsi"/>
          <w:b/>
          <w:bCs/>
        </w:rPr>
        <w:tab/>
        <w:t xml:space="preserve">SMITH-WINDSOR:  </w:t>
      </w:r>
      <w:r>
        <w:rPr>
          <w:rFonts w:cstheme="minorHAnsi"/>
        </w:rPr>
        <w:t>That the Winter Roads Policy be approved as amended.</w:t>
      </w:r>
    </w:p>
    <w:p w14:paraId="56D2FD09" w14:textId="664B4A52" w:rsidR="00122820" w:rsidRDefault="00122820" w:rsidP="00122820">
      <w:pPr>
        <w:spacing w:line="360" w:lineRule="auto"/>
        <w:ind w:left="360"/>
        <w:jc w:val="both"/>
        <w:rPr>
          <w:rFonts w:cstheme="minorHAnsi"/>
          <w:b/>
          <w:bCs/>
        </w:rPr>
      </w:pP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706499">
        <w:rPr>
          <w:rFonts w:cstheme="minorHAnsi"/>
          <w:b/>
          <w:bCs/>
        </w:rPr>
        <w:tab/>
      </w:r>
      <w:r>
        <w:rPr>
          <w:rFonts w:cstheme="minorHAnsi"/>
          <w:b/>
          <w:bCs/>
        </w:rPr>
        <w:tab/>
        <w:t xml:space="preserve">        CARRIED</w:t>
      </w:r>
    </w:p>
    <w:p w14:paraId="77422240" w14:textId="77777777" w:rsidR="00122820" w:rsidRPr="004E7CF0" w:rsidRDefault="00122820" w:rsidP="00122820">
      <w:pPr>
        <w:spacing w:line="360" w:lineRule="auto"/>
        <w:ind w:left="360"/>
        <w:jc w:val="both"/>
        <w:rPr>
          <w:rFonts w:cstheme="minorHAnsi"/>
        </w:rPr>
      </w:pPr>
      <w:r>
        <w:rPr>
          <w:rFonts w:cstheme="minorHAnsi"/>
          <w:b/>
          <w:bCs/>
        </w:rPr>
        <w:t xml:space="preserve">13.2 – </w:t>
      </w:r>
      <w:r>
        <w:rPr>
          <w:rFonts w:cstheme="minorHAnsi"/>
        </w:rPr>
        <w:t>Website Design – direction provided to CAO.</w:t>
      </w:r>
    </w:p>
    <w:p w14:paraId="3F28E53D" w14:textId="77777777" w:rsidR="00122820" w:rsidRDefault="00122820" w:rsidP="00122820">
      <w:pPr>
        <w:spacing w:line="360" w:lineRule="auto"/>
        <w:jc w:val="both"/>
        <w:rPr>
          <w:rFonts w:cstheme="minorHAnsi"/>
          <w:b/>
          <w:bCs/>
        </w:rPr>
      </w:pPr>
    </w:p>
    <w:p w14:paraId="1EEF35E5" w14:textId="77777777" w:rsidR="00122820" w:rsidRPr="004E7CF0" w:rsidRDefault="00122820" w:rsidP="00122820">
      <w:pPr>
        <w:spacing w:line="360" w:lineRule="auto"/>
        <w:ind w:left="360"/>
        <w:jc w:val="both"/>
        <w:rPr>
          <w:rFonts w:cstheme="minorHAnsi"/>
          <w:b/>
          <w:bCs/>
        </w:rPr>
      </w:pPr>
      <w:r>
        <w:rPr>
          <w:rFonts w:cstheme="minorHAnsi"/>
          <w:i/>
          <w:iCs/>
        </w:rPr>
        <w:t>Heather Scott, CAO left the meeting at 5:54 p.m. while all of Council remained in attendance.</w:t>
      </w:r>
    </w:p>
    <w:p w14:paraId="59F358C6" w14:textId="77777777" w:rsidR="00122820" w:rsidRPr="004E7CF0" w:rsidRDefault="00122820" w:rsidP="00026ACD">
      <w:pPr>
        <w:pStyle w:val="ListParagraph"/>
        <w:numPr>
          <w:ilvl w:val="0"/>
          <w:numId w:val="1"/>
        </w:numPr>
        <w:spacing w:line="360" w:lineRule="auto"/>
        <w:ind w:left="720"/>
        <w:jc w:val="both"/>
        <w:rPr>
          <w:rFonts w:cstheme="minorHAnsi"/>
          <w:b/>
          <w:bCs/>
        </w:rPr>
      </w:pPr>
      <w:r w:rsidRPr="004E7CF0">
        <w:rPr>
          <w:rFonts w:cstheme="minorHAnsi"/>
          <w:b/>
          <w:bCs/>
        </w:rPr>
        <w:t xml:space="preserve">Incamera: </w:t>
      </w:r>
    </w:p>
    <w:p w14:paraId="67A181D0" w14:textId="77777777" w:rsidR="00122820" w:rsidRDefault="00122820" w:rsidP="00122820">
      <w:pPr>
        <w:spacing w:line="360" w:lineRule="auto"/>
        <w:ind w:left="360"/>
        <w:jc w:val="both"/>
        <w:rPr>
          <w:rFonts w:cstheme="minorHAnsi"/>
          <w:b/>
          <w:bCs/>
        </w:rPr>
      </w:pPr>
      <w:r>
        <w:rPr>
          <w:rFonts w:cstheme="minorHAnsi"/>
          <w:b/>
          <w:bCs/>
        </w:rPr>
        <w:t>248-2022</w:t>
      </w:r>
      <w:r>
        <w:rPr>
          <w:rFonts w:cstheme="minorHAnsi"/>
          <w:b/>
          <w:bCs/>
        </w:rPr>
        <w:tab/>
      </w:r>
      <w:r>
        <w:rPr>
          <w:rFonts w:cstheme="minorHAnsi"/>
          <w:b/>
          <w:bCs/>
        </w:rPr>
        <w:tab/>
        <w:t>SMITH-WINDSOR:</w:t>
      </w:r>
    </w:p>
    <w:p w14:paraId="39FDF941" w14:textId="77777777" w:rsidR="00122820" w:rsidRDefault="00122820" w:rsidP="00122820">
      <w:pPr>
        <w:spacing w:line="360" w:lineRule="auto"/>
        <w:ind w:left="360"/>
        <w:rPr>
          <w:rFonts w:cstheme="minorHAnsi"/>
        </w:rPr>
      </w:pPr>
      <w:r>
        <w:rPr>
          <w:rFonts w:cstheme="minorHAnsi"/>
        </w:rPr>
        <w:t>That Council move to incamera meeting to discuss a personnel matter at 5:55 p.m.</w:t>
      </w:r>
      <w:r>
        <w:rPr>
          <w:rFonts w:cstheme="minorHAnsi"/>
        </w:rPr>
        <w:tab/>
        <w:t xml:space="preserve">        </w:t>
      </w:r>
    </w:p>
    <w:p w14:paraId="5F5013A5" w14:textId="5A761EAD" w:rsidR="00122820" w:rsidRPr="00E63404" w:rsidRDefault="00122820" w:rsidP="00706499">
      <w:pPr>
        <w:spacing w:line="360" w:lineRule="auto"/>
        <w:ind w:left="8280" w:firstLine="360"/>
        <w:rPr>
          <w:rFonts w:cstheme="minorHAnsi"/>
          <w:b/>
          <w:bCs/>
        </w:rPr>
      </w:pPr>
      <w:r>
        <w:rPr>
          <w:rFonts w:cstheme="minorHAnsi"/>
        </w:rPr>
        <w:t xml:space="preserve">   </w:t>
      </w:r>
      <w:r w:rsidR="00706499">
        <w:rPr>
          <w:rFonts w:cstheme="minorHAnsi"/>
        </w:rPr>
        <w:t xml:space="preserve">    </w:t>
      </w:r>
      <w:r>
        <w:rPr>
          <w:rFonts w:cstheme="minorHAnsi"/>
          <w:b/>
          <w:bCs/>
        </w:rPr>
        <w:t>CARRIED</w:t>
      </w:r>
    </w:p>
    <w:p w14:paraId="1E0E8366" w14:textId="77777777" w:rsidR="00122820" w:rsidRDefault="00122820" w:rsidP="00122820">
      <w:pPr>
        <w:spacing w:line="360" w:lineRule="auto"/>
        <w:jc w:val="both"/>
        <w:rPr>
          <w:rFonts w:cstheme="minorHAnsi"/>
          <w:b/>
          <w:bCs/>
        </w:rPr>
      </w:pPr>
    </w:p>
    <w:p w14:paraId="2DD3AD75" w14:textId="77777777" w:rsidR="00122820" w:rsidRPr="006F7856" w:rsidRDefault="00122820" w:rsidP="00122820">
      <w:pPr>
        <w:spacing w:line="360" w:lineRule="auto"/>
        <w:ind w:left="360"/>
        <w:jc w:val="both"/>
        <w:rPr>
          <w:rFonts w:cstheme="minorHAnsi"/>
          <w:i/>
          <w:iCs/>
        </w:rPr>
      </w:pPr>
      <w:r>
        <w:rPr>
          <w:rFonts w:cstheme="minorHAnsi"/>
          <w:b/>
          <w:bCs/>
        </w:rPr>
        <w:t>249-2022</w:t>
      </w:r>
      <w:r>
        <w:rPr>
          <w:rFonts w:cstheme="minorHAnsi"/>
          <w:b/>
          <w:bCs/>
        </w:rPr>
        <w:tab/>
      </w:r>
      <w:r>
        <w:rPr>
          <w:rFonts w:cstheme="minorHAnsi"/>
          <w:b/>
          <w:bCs/>
        </w:rPr>
        <w:tab/>
        <w:t>SMITH-WINDSOR:</w:t>
      </w:r>
    </w:p>
    <w:p w14:paraId="2CB22D55" w14:textId="42903704" w:rsidR="00122820" w:rsidRDefault="00122820" w:rsidP="00122820">
      <w:pPr>
        <w:spacing w:line="360" w:lineRule="auto"/>
        <w:ind w:left="360"/>
        <w:jc w:val="both"/>
        <w:rPr>
          <w:rFonts w:cstheme="minorHAnsi"/>
        </w:rPr>
      </w:pPr>
      <w:r>
        <w:rPr>
          <w:rFonts w:cstheme="minorHAnsi"/>
        </w:rPr>
        <w:t xml:space="preserve">That Council reconvene to regular Council meeting at 6:30 p.m. </w:t>
      </w:r>
      <w:r>
        <w:rPr>
          <w:rFonts w:cstheme="minorHAnsi"/>
        </w:rPr>
        <w:tab/>
      </w:r>
      <w:r w:rsidR="00706499">
        <w:rPr>
          <w:rFonts w:cstheme="minorHAnsi"/>
        </w:rPr>
        <w:t xml:space="preserve">    </w:t>
      </w:r>
      <w:r w:rsidR="00706499">
        <w:rPr>
          <w:rFonts w:cstheme="minorHAnsi"/>
        </w:rPr>
        <w:tab/>
      </w:r>
      <w:r>
        <w:rPr>
          <w:rFonts w:cstheme="minorHAnsi"/>
        </w:rPr>
        <w:t xml:space="preserve">        </w:t>
      </w:r>
      <w:r w:rsidR="00706499">
        <w:rPr>
          <w:rFonts w:cstheme="minorHAnsi"/>
        </w:rPr>
        <w:t xml:space="preserve">             </w:t>
      </w:r>
      <w:r>
        <w:rPr>
          <w:rFonts w:cstheme="minorHAnsi"/>
          <w:b/>
          <w:bCs/>
        </w:rPr>
        <w:t>CARRIED</w:t>
      </w:r>
      <w:r>
        <w:rPr>
          <w:rFonts w:cstheme="minorHAnsi"/>
        </w:rPr>
        <w:tab/>
      </w:r>
    </w:p>
    <w:p w14:paraId="4A81E8D3" w14:textId="77777777" w:rsidR="00122820" w:rsidRPr="00E63404" w:rsidRDefault="00122820" w:rsidP="00122820">
      <w:pPr>
        <w:spacing w:line="360" w:lineRule="auto"/>
        <w:ind w:left="360"/>
        <w:jc w:val="both"/>
        <w:rPr>
          <w:rFonts w:cstheme="minorHAnsi"/>
        </w:rPr>
      </w:pPr>
    </w:p>
    <w:p w14:paraId="74CDC369" w14:textId="77777777" w:rsidR="00122820" w:rsidRPr="000C37F8" w:rsidRDefault="00122820" w:rsidP="00026ACD">
      <w:pPr>
        <w:pStyle w:val="ListParagraph"/>
        <w:numPr>
          <w:ilvl w:val="0"/>
          <w:numId w:val="1"/>
        </w:numPr>
        <w:spacing w:line="360" w:lineRule="auto"/>
        <w:ind w:left="720"/>
        <w:jc w:val="both"/>
        <w:rPr>
          <w:rFonts w:cstheme="minorHAnsi"/>
          <w:b/>
          <w:bCs/>
        </w:rPr>
      </w:pPr>
      <w:r w:rsidRPr="00FD7E26">
        <w:rPr>
          <w:rFonts w:cstheme="minorHAnsi"/>
          <w:b/>
          <w:bCs/>
        </w:rPr>
        <w:t xml:space="preserve">Correspondence: </w:t>
      </w:r>
      <w:r>
        <w:rPr>
          <w:rFonts w:cstheme="minorHAnsi"/>
        </w:rPr>
        <w:t>N/A</w:t>
      </w:r>
    </w:p>
    <w:p w14:paraId="14CE8E68" w14:textId="77777777" w:rsidR="00122820" w:rsidRPr="00A04444" w:rsidRDefault="00122820" w:rsidP="00026ACD">
      <w:pPr>
        <w:pStyle w:val="ListParagraph"/>
        <w:numPr>
          <w:ilvl w:val="0"/>
          <w:numId w:val="1"/>
        </w:numPr>
        <w:spacing w:line="360" w:lineRule="auto"/>
        <w:ind w:left="720"/>
        <w:jc w:val="both"/>
        <w:rPr>
          <w:rFonts w:cstheme="minorHAnsi"/>
          <w:b/>
          <w:bCs/>
        </w:rPr>
      </w:pPr>
      <w:r w:rsidRPr="00FD7E26">
        <w:rPr>
          <w:rFonts w:cstheme="minorHAnsi"/>
          <w:b/>
          <w:bCs/>
        </w:rPr>
        <w:t xml:space="preserve">Other Business: </w:t>
      </w:r>
      <w:r w:rsidRPr="00E63404">
        <w:rPr>
          <w:rFonts w:cstheme="minorHAnsi"/>
        </w:rPr>
        <w:t>None</w:t>
      </w:r>
    </w:p>
    <w:p w14:paraId="5339D79D" w14:textId="77777777" w:rsidR="00122820" w:rsidRPr="00FD7E26" w:rsidRDefault="00122820" w:rsidP="00026ACD">
      <w:pPr>
        <w:pStyle w:val="ListParagraph"/>
        <w:numPr>
          <w:ilvl w:val="0"/>
          <w:numId w:val="1"/>
        </w:numPr>
        <w:spacing w:line="360" w:lineRule="auto"/>
        <w:ind w:left="720"/>
        <w:jc w:val="both"/>
        <w:rPr>
          <w:rFonts w:cstheme="minorHAnsi"/>
          <w:b/>
          <w:bCs/>
        </w:rPr>
      </w:pPr>
      <w:r w:rsidRPr="00FD7E26">
        <w:rPr>
          <w:rFonts w:cstheme="minorHAnsi"/>
          <w:b/>
          <w:bCs/>
        </w:rPr>
        <w:t xml:space="preserve">Adjournment: </w:t>
      </w:r>
    </w:p>
    <w:p w14:paraId="6D1185D6" w14:textId="48DD2A2B" w:rsidR="00122820" w:rsidRPr="00AB5723" w:rsidRDefault="00122820" w:rsidP="00122820">
      <w:pPr>
        <w:spacing w:line="360" w:lineRule="auto"/>
        <w:ind w:left="360"/>
        <w:rPr>
          <w:b/>
          <w:bCs/>
        </w:rPr>
      </w:pPr>
      <w:r>
        <w:rPr>
          <w:b/>
          <w:bCs/>
        </w:rPr>
        <w:t>250</w:t>
      </w:r>
      <w:r w:rsidRPr="00AB5723">
        <w:rPr>
          <w:b/>
          <w:bCs/>
        </w:rPr>
        <w:t>-2022</w:t>
      </w:r>
      <w:r w:rsidRPr="00AB5723">
        <w:rPr>
          <w:b/>
          <w:bCs/>
        </w:rPr>
        <w:tab/>
      </w:r>
      <w:r>
        <w:rPr>
          <w:b/>
          <w:bCs/>
        </w:rPr>
        <w:t>DANBERG:</w:t>
      </w:r>
      <w:r>
        <w:t xml:space="preserve">  That the meeting adjourn 6:31 p.m.  </w:t>
      </w:r>
      <w:r>
        <w:tab/>
      </w:r>
      <w:r>
        <w:tab/>
        <w:t xml:space="preserve">   </w:t>
      </w:r>
      <w:r>
        <w:tab/>
        <w:t xml:space="preserve">     </w:t>
      </w:r>
      <w:r w:rsidR="00706499">
        <w:t xml:space="preserve">                  </w:t>
      </w:r>
      <w:r w:rsidRPr="00AB5723">
        <w:rPr>
          <w:b/>
          <w:bCs/>
        </w:rPr>
        <w:t>CARRIED</w:t>
      </w:r>
    </w:p>
    <w:p w14:paraId="544860D8" w14:textId="77777777" w:rsidR="00122820" w:rsidRDefault="00122820" w:rsidP="00122820">
      <w:pPr>
        <w:pStyle w:val="ListParagraph"/>
        <w:spacing w:line="360" w:lineRule="auto"/>
        <w:rPr>
          <w:b/>
          <w:bCs/>
        </w:rPr>
      </w:pPr>
    </w:p>
    <w:p w14:paraId="77B83347" w14:textId="77777777" w:rsidR="00122820" w:rsidRPr="0056424F" w:rsidRDefault="00122820" w:rsidP="00122820">
      <w:pPr>
        <w:spacing w:line="360" w:lineRule="auto"/>
        <w:ind w:firstLine="720"/>
        <w:jc w:val="both"/>
        <w:rPr>
          <w:rFonts w:cstheme="minorHAnsi"/>
          <w:lang w:val="en-US"/>
        </w:rPr>
      </w:pPr>
    </w:p>
    <w:p w14:paraId="709431D0" w14:textId="77777777" w:rsidR="00122820" w:rsidRPr="00FD7E26" w:rsidRDefault="00122820" w:rsidP="00122820">
      <w:pPr>
        <w:pStyle w:val="ListParagraph"/>
        <w:spacing w:line="360" w:lineRule="auto"/>
        <w:jc w:val="both"/>
        <w:rPr>
          <w:rFonts w:cstheme="minorHAnsi"/>
        </w:rPr>
      </w:pPr>
    </w:p>
    <w:p w14:paraId="0047DEB2" w14:textId="77777777" w:rsidR="00122820" w:rsidRDefault="00122820" w:rsidP="00122820">
      <w:pPr>
        <w:ind w:firstLine="360"/>
        <w:rPr>
          <w:b/>
          <w:bCs/>
        </w:rPr>
      </w:pPr>
      <w:bookmarkStart w:id="4" w:name="_Hlk102074045"/>
      <w:r>
        <w:rPr>
          <w:b/>
          <w:bCs/>
        </w:rPr>
        <w:t>_____________________________</w:t>
      </w:r>
      <w:r>
        <w:rPr>
          <w:b/>
          <w:bCs/>
        </w:rPr>
        <w:tab/>
      </w:r>
      <w:r>
        <w:rPr>
          <w:b/>
          <w:bCs/>
        </w:rPr>
        <w:tab/>
      </w:r>
      <w:r>
        <w:rPr>
          <w:b/>
          <w:bCs/>
        </w:rPr>
        <w:tab/>
        <w:t>___________________________</w:t>
      </w:r>
    </w:p>
    <w:p w14:paraId="6036F5F4" w14:textId="77777777" w:rsidR="00122820" w:rsidRPr="002D6908" w:rsidRDefault="00122820" w:rsidP="00122820">
      <w:pPr>
        <w:ind w:firstLine="360"/>
        <w:rPr>
          <w:b/>
          <w:bCs/>
        </w:rPr>
      </w:pPr>
      <w:r>
        <w:rPr>
          <w:b/>
          <w:bCs/>
        </w:rPr>
        <w:t>Mayor</w:t>
      </w:r>
      <w:r>
        <w:rPr>
          <w:b/>
          <w:bCs/>
        </w:rPr>
        <w:tab/>
      </w:r>
      <w:r>
        <w:rPr>
          <w:b/>
          <w:bCs/>
        </w:rPr>
        <w:tab/>
      </w:r>
      <w:r>
        <w:rPr>
          <w:b/>
          <w:bCs/>
        </w:rPr>
        <w:tab/>
      </w:r>
      <w:r>
        <w:rPr>
          <w:b/>
          <w:bCs/>
        </w:rPr>
        <w:tab/>
      </w:r>
      <w:r>
        <w:rPr>
          <w:b/>
          <w:bCs/>
        </w:rPr>
        <w:tab/>
      </w:r>
      <w:r>
        <w:rPr>
          <w:b/>
          <w:bCs/>
        </w:rPr>
        <w:tab/>
      </w:r>
      <w:r>
        <w:rPr>
          <w:b/>
          <w:bCs/>
        </w:rPr>
        <w:tab/>
        <w:t>CAO</w:t>
      </w:r>
    </w:p>
    <w:bookmarkEnd w:id="1"/>
    <w:bookmarkEnd w:id="4"/>
    <w:p w14:paraId="09A38CBC" w14:textId="77777777" w:rsidR="00122820" w:rsidRPr="00122820" w:rsidRDefault="00122820" w:rsidP="00122820">
      <w:pPr>
        <w:spacing w:line="360" w:lineRule="auto"/>
        <w:ind w:left="360"/>
        <w:rPr>
          <w:b/>
          <w:bCs/>
        </w:rPr>
      </w:pPr>
    </w:p>
    <w:p w14:paraId="2D5BCAFC" w14:textId="77777777" w:rsidR="003744FC" w:rsidRDefault="00C479B7" w:rsidP="003744FC">
      <w:pPr>
        <w:rPr>
          <w:noProof/>
          <w:lang w:val="en-US"/>
        </w:rPr>
      </w:pPr>
      <w:r>
        <w:rPr>
          <w:b/>
          <w:bCs/>
        </w:rPr>
        <w:br w:type="page"/>
      </w:r>
    </w:p>
    <w:p w14:paraId="358700CF" w14:textId="22EE8A13" w:rsidR="003744FC" w:rsidRDefault="003744FC" w:rsidP="003744FC">
      <w:pPr>
        <w:rPr>
          <w:lang w:val="en-US"/>
        </w:rPr>
      </w:pPr>
      <w:r>
        <w:rPr>
          <w:lang w:val="en-US"/>
        </w:rPr>
        <w:lastRenderedPageBreak/>
        <w:tab/>
        <w:t xml:space="preserve">     </w:t>
      </w:r>
      <w:r>
        <w:rPr>
          <w:noProof/>
          <w:lang w:val="en-US"/>
        </w:rPr>
        <w:drawing>
          <wp:inline distT="0" distB="0" distL="0" distR="0" wp14:anchorId="3433C981" wp14:editId="716E4F03">
            <wp:extent cx="1451142"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459615" cy="996384"/>
                    </a:xfrm>
                    <a:prstGeom prst="rect">
                      <a:avLst/>
                    </a:prstGeom>
                  </pic:spPr>
                </pic:pic>
              </a:graphicData>
            </a:graphic>
          </wp:inline>
        </w:drawing>
      </w:r>
    </w:p>
    <w:p w14:paraId="1736E82F" w14:textId="77777777" w:rsidR="003744FC" w:rsidRPr="003B3855" w:rsidRDefault="003744FC" w:rsidP="003744FC">
      <w:pPr>
        <w:jc w:val="center"/>
        <w:rPr>
          <w:b/>
          <w:sz w:val="28"/>
          <w:szCs w:val="28"/>
          <w:lang w:val="en-US"/>
        </w:rPr>
      </w:pPr>
      <w:r w:rsidRPr="003B3855">
        <w:rPr>
          <w:b/>
          <w:sz w:val="28"/>
          <w:szCs w:val="28"/>
          <w:lang w:val="en-US"/>
        </w:rPr>
        <w:t>PUBLIC WORKS COMMITTEE</w:t>
      </w:r>
    </w:p>
    <w:p w14:paraId="30760487" w14:textId="77777777" w:rsidR="003744FC" w:rsidRDefault="003744FC" w:rsidP="003744FC">
      <w:pPr>
        <w:jc w:val="center"/>
        <w:rPr>
          <w:b/>
          <w:sz w:val="28"/>
          <w:szCs w:val="28"/>
          <w:lang w:val="en-US"/>
        </w:rPr>
      </w:pPr>
      <w:r>
        <w:rPr>
          <w:b/>
          <w:sz w:val="28"/>
          <w:szCs w:val="28"/>
          <w:lang w:val="en-US"/>
        </w:rPr>
        <w:t>T</w:t>
      </w:r>
      <w:r w:rsidRPr="003B3855">
        <w:rPr>
          <w:b/>
          <w:sz w:val="28"/>
          <w:szCs w:val="28"/>
          <w:lang w:val="en-US"/>
        </w:rPr>
        <w:t>ERMS OF REFERENCE</w:t>
      </w:r>
    </w:p>
    <w:p w14:paraId="3A988463" w14:textId="77777777" w:rsidR="003744FC" w:rsidRPr="003B3855" w:rsidRDefault="003744FC" w:rsidP="003744FC">
      <w:pPr>
        <w:jc w:val="center"/>
        <w:rPr>
          <w:b/>
          <w:sz w:val="28"/>
          <w:szCs w:val="28"/>
          <w:lang w:val="en-US"/>
        </w:rPr>
      </w:pPr>
    </w:p>
    <w:p w14:paraId="081B9F89" w14:textId="77777777" w:rsidR="003744FC" w:rsidRDefault="003744FC" w:rsidP="003744FC">
      <w:pPr>
        <w:jc w:val="center"/>
        <w:rPr>
          <w:lang w:val="en-US"/>
        </w:rPr>
      </w:pPr>
    </w:p>
    <w:p w14:paraId="26C40EE2" w14:textId="77777777" w:rsidR="003744FC" w:rsidRPr="005C2791" w:rsidRDefault="003744FC" w:rsidP="003744FC">
      <w:pPr>
        <w:jc w:val="both"/>
        <w:rPr>
          <w:b/>
          <w:lang w:val="en-US"/>
        </w:rPr>
      </w:pPr>
      <w:r w:rsidRPr="005C2791">
        <w:rPr>
          <w:b/>
          <w:lang w:val="en-US"/>
        </w:rPr>
        <w:t>PURPOSE:</w:t>
      </w:r>
    </w:p>
    <w:p w14:paraId="4A7BABD9" w14:textId="77777777" w:rsidR="003744FC" w:rsidRDefault="003744FC" w:rsidP="003744FC">
      <w:pPr>
        <w:jc w:val="both"/>
        <w:rPr>
          <w:lang w:val="en-US"/>
        </w:rPr>
      </w:pPr>
      <w:r>
        <w:rPr>
          <w:lang w:val="en-US"/>
        </w:rPr>
        <w:t>To provide support and direction to the CAO on Public Works matters within the Resort Village of Elk Ridge.</w:t>
      </w:r>
    </w:p>
    <w:p w14:paraId="057C8312" w14:textId="77777777" w:rsidR="003744FC" w:rsidRDefault="003744FC" w:rsidP="003744FC">
      <w:pPr>
        <w:jc w:val="both"/>
        <w:rPr>
          <w:lang w:val="en-US"/>
        </w:rPr>
      </w:pPr>
    </w:p>
    <w:p w14:paraId="14BCF7D9" w14:textId="77777777" w:rsidR="003744FC" w:rsidRPr="005C2791" w:rsidRDefault="003744FC" w:rsidP="003744FC">
      <w:pPr>
        <w:jc w:val="both"/>
        <w:rPr>
          <w:b/>
          <w:lang w:val="en-US"/>
        </w:rPr>
      </w:pPr>
      <w:r w:rsidRPr="005C2791">
        <w:rPr>
          <w:b/>
          <w:lang w:val="en-US"/>
        </w:rPr>
        <w:t>GOVERNANCE:</w:t>
      </w:r>
    </w:p>
    <w:p w14:paraId="307CFD0D" w14:textId="77777777" w:rsidR="003744FC" w:rsidRDefault="003744FC" w:rsidP="003744FC">
      <w:pPr>
        <w:jc w:val="both"/>
        <w:rPr>
          <w:lang w:val="en-US"/>
        </w:rPr>
      </w:pPr>
      <w:r>
        <w:rPr>
          <w:lang w:val="en-US"/>
        </w:rPr>
        <w:t>The Committee is responsible to Council.</w:t>
      </w:r>
    </w:p>
    <w:p w14:paraId="46049E8F" w14:textId="77777777" w:rsidR="003744FC" w:rsidRDefault="003744FC" w:rsidP="003744FC">
      <w:pPr>
        <w:jc w:val="both"/>
        <w:rPr>
          <w:lang w:val="en-US"/>
        </w:rPr>
      </w:pPr>
    </w:p>
    <w:p w14:paraId="3A43AEB0" w14:textId="77777777" w:rsidR="003744FC" w:rsidRPr="005C2791" w:rsidRDefault="003744FC" w:rsidP="003744FC">
      <w:pPr>
        <w:jc w:val="both"/>
        <w:rPr>
          <w:b/>
          <w:lang w:val="en-US"/>
        </w:rPr>
      </w:pPr>
      <w:r w:rsidRPr="005C2791">
        <w:rPr>
          <w:b/>
          <w:lang w:val="en-US"/>
        </w:rPr>
        <w:t>SCOPE:</w:t>
      </w:r>
    </w:p>
    <w:p w14:paraId="51916E81" w14:textId="77777777" w:rsidR="003744FC" w:rsidRDefault="003744FC" w:rsidP="003744FC">
      <w:pPr>
        <w:jc w:val="both"/>
        <w:rPr>
          <w:lang w:val="en-US"/>
        </w:rPr>
      </w:pPr>
      <w:r>
        <w:rPr>
          <w:lang w:val="en-US"/>
        </w:rPr>
        <w:t>Public Works areas of interest:</w:t>
      </w:r>
    </w:p>
    <w:p w14:paraId="5349192A" w14:textId="77777777" w:rsidR="003744FC" w:rsidRPr="00B4157F" w:rsidRDefault="003744FC" w:rsidP="003744FC">
      <w:pPr>
        <w:pStyle w:val="ListParagraph"/>
        <w:numPr>
          <w:ilvl w:val="0"/>
          <w:numId w:val="24"/>
        </w:numPr>
        <w:jc w:val="both"/>
        <w:rPr>
          <w:lang w:val="en-US"/>
        </w:rPr>
      </w:pPr>
      <w:r w:rsidRPr="00B4157F">
        <w:rPr>
          <w:lang w:val="en-US"/>
        </w:rPr>
        <w:t>Municipal Roads</w:t>
      </w:r>
      <w:r>
        <w:rPr>
          <w:lang w:val="en-US"/>
        </w:rPr>
        <w:t>;</w:t>
      </w:r>
    </w:p>
    <w:p w14:paraId="365732FB" w14:textId="77777777" w:rsidR="003744FC" w:rsidRPr="00B4157F" w:rsidRDefault="003744FC" w:rsidP="003744FC">
      <w:pPr>
        <w:pStyle w:val="ListParagraph"/>
        <w:numPr>
          <w:ilvl w:val="0"/>
          <w:numId w:val="24"/>
        </w:numPr>
        <w:jc w:val="both"/>
        <w:rPr>
          <w:lang w:val="en-US"/>
        </w:rPr>
      </w:pPr>
      <w:r w:rsidRPr="00B4157F">
        <w:rPr>
          <w:lang w:val="en-US"/>
        </w:rPr>
        <w:t>Waste Management</w:t>
      </w:r>
      <w:r>
        <w:rPr>
          <w:lang w:val="en-US"/>
        </w:rPr>
        <w:t>;</w:t>
      </w:r>
    </w:p>
    <w:p w14:paraId="4A4B8F0A" w14:textId="77777777" w:rsidR="003744FC" w:rsidRDefault="003744FC" w:rsidP="003744FC">
      <w:pPr>
        <w:pStyle w:val="ListParagraph"/>
        <w:numPr>
          <w:ilvl w:val="0"/>
          <w:numId w:val="24"/>
        </w:numPr>
        <w:jc w:val="both"/>
        <w:rPr>
          <w:lang w:val="en-US"/>
        </w:rPr>
      </w:pPr>
      <w:r w:rsidRPr="00B4157F">
        <w:rPr>
          <w:lang w:val="en-US"/>
        </w:rPr>
        <w:t>Physical Addressing</w:t>
      </w:r>
      <w:r>
        <w:rPr>
          <w:lang w:val="en-US"/>
        </w:rPr>
        <w:t>;</w:t>
      </w:r>
    </w:p>
    <w:p w14:paraId="4FBB53E4" w14:textId="77777777" w:rsidR="003744FC" w:rsidRPr="00B4157F" w:rsidRDefault="003744FC" w:rsidP="003744FC">
      <w:pPr>
        <w:pStyle w:val="ListParagraph"/>
        <w:numPr>
          <w:ilvl w:val="0"/>
          <w:numId w:val="24"/>
        </w:numPr>
        <w:jc w:val="both"/>
        <w:rPr>
          <w:lang w:val="en-US"/>
        </w:rPr>
      </w:pPr>
      <w:r>
        <w:rPr>
          <w:lang w:val="en-US"/>
        </w:rPr>
        <w:t>Water and Sewage;</w:t>
      </w:r>
    </w:p>
    <w:p w14:paraId="608E22D3" w14:textId="77777777" w:rsidR="003744FC" w:rsidRDefault="003744FC" w:rsidP="003744FC">
      <w:pPr>
        <w:pStyle w:val="ListParagraph"/>
        <w:numPr>
          <w:ilvl w:val="0"/>
          <w:numId w:val="24"/>
        </w:numPr>
        <w:jc w:val="both"/>
        <w:rPr>
          <w:lang w:val="en-US"/>
        </w:rPr>
      </w:pPr>
      <w:r w:rsidRPr="00B4157F">
        <w:rPr>
          <w:lang w:val="en-US"/>
        </w:rPr>
        <w:t>Street Lighting</w:t>
      </w:r>
      <w:r>
        <w:rPr>
          <w:lang w:val="en-US"/>
        </w:rPr>
        <w:t>;</w:t>
      </w:r>
    </w:p>
    <w:p w14:paraId="47DAE00E" w14:textId="77777777" w:rsidR="003744FC" w:rsidRPr="00B4157F" w:rsidRDefault="003744FC" w:rsidP="003744FC">
      <w:pPr>
        <w:pStyle w:val="ListParagraph"/>
        <w:numPr>
          <w:ilvl w:val="0"/>
          <w:numId w:val="24"/>
        </w:numPr>
        <w:jc w:val="both"/>
        <w:rPr>
          <w:lang w:val="en-US"/>
        </w:rPr>
      </w:pPr>
      <w:r>
        <w:rPr>
          <w:lang w:val="en-US"/>
        </w:rPr>
        <w:t>Aurora Huts;</w:t>
      </w:r>
    </w:p>
    <w:p w14:paraId="32D2460A" w14:textId="77777777" w:rsidR="003744FC" w:rsidRDefault="003744FC" w:rsidP="003744FC">
      <w:pPr>
        <w:pStyle w:val="ListParagraph"/>
        <w:numPr>
          <w:ilvl w:val="0"/>
          <w:numId w:val="24"/>
        </w:numPr>
        <w:jc w:val="both"/>
        <w:rPr>
          <w:lang w:val="en-US"/>
        </w:rPr>
      </w:pPr>
      <w:r w:rsidRPr="00B4157F">
        <w:rPr>
          <w:lang w:val="en-US"/>
        </w:rPr>
        <w:t>Drainage</w:t>
      </w:r>
      <w:r>
        <w:rPr>
          <w:lang w:val="en-US"/>
        </w:rPr>
        <w:t>;</w:t>
      </w:r>
    </w:p>
    <w:p w14:paraId="47D5B603" w14:textId="77777777" w:rsidR="003744FC" w:rsidRPr="00B4157F" w:rsidRDefault="003744FC" w:rsidP="003744FC">
      <w:pPr>
        <w:pStyle w:val="ListParagraph"/>
        <w:numPr>
          <w:ilvl w:val="0"/>
          <w:numId w:val="24"/>
        </w:numPr>
        <w:jc w:val="both"/>
        <w:rPr>
          <w:lang w:val="en-US"/>
        </w:rPr>
      </w:pPr>
      <w:r>
        <w:rPr>
          <w:lang w:val="en-US"/>
        </w:rPr>
        <w:t>Public Work Contracts &amp; Policy recommendations;</w:t>
      </w:r>
    </w:p>
    <w:p w14:paraId="6CB47CC2" w14:textId="77777777" w:rsidR="003744FC" w:rsidRPr="00B4157F" w:rsidRDefault="003744FC" w:rsidP="003744FC">
      <w:pPr>
        <w:pStyle w:val="ListParagraph"/>
        <w:numPr>
          <w:ilvl w:val="0"/>
          <w:numId w:val="24"/>
        </w:numPr>
        <w:jc w:val="both"/>
        <w:rPr>
          <w:lang w:val="en-US"/>
        </w:rPr>
      </w:pPr>
      <w:r>
        <w:rPr>
          <w:lang w:val="en-US"/>
        </w:rPr>
        <w:t xml:space="preserve">Website and </w:t>
      </w:r>
      <w:r w:rsidRPr="00B4157F">
        <w:rPr>
          <w:lang w:val="en-US"/>
        </w:rPr>
        <w:t>Network</w:t>
      </w:r>
      <w:r>
        <w:rPr>
          <w:lang w:val="en-US"/>
        </w:rPr>
        <w:t xml:space="preserve"> Communications; and</w:t>
      </w:r>
    </w:p>
    <w:p w14:paraId="63231F5A" w14:textId="77777777" w:rsidR="003744FC" w:rsidRPr="00B4157F" w:rsidRDefault="003744FC" w:rsidP="003744FC">
      <w:pPr>
        <w:pStyle w:val="ListParagraph"/>
        <w:numPr>
          <w:ilvl w:val="0"/>
          <w:numId w:val="24"/>
        </w:numPr>
        <w:jc w:val="both"/>
        <w:rPr>
          <w:lang w:val="en-US"/>
        </w:rPr>
      </w:pPr>
      <w:r w:rsidRPr="00B4157F">
        <w:rPr>
          <w:lang w:val="en-US"/>
        </w:rPr>
        <w:t>Land Acquisition</w:t>
      </w:r>
      <w:r>
        <w:rPr>
          <w:lang w:val="en-US"/>
        </w:rPr>
        <w:t>.</w:t>
      </w:r>
    </w:p>
    <w:p w14:paraId="5576A9B8" w14:textId="77777777" w:rsidR="003744FC" w:rsidRDefault="003744FC" w:rsidP="003744FC">
      <w:pPr>
        <w:jc w:val="both"/>
        <w:rPr>
          <w:lang w:val="en-US"/>
        </w:rPr>
      </w:pPr>
    </w:p>
    <w:p w14:paraId="4459D282" w14:textId="77777777" w:rsidR="003744FC" w:rsidRPr="005C2791" w:rsidRDefault="003744FC" w:rsidP="003744FC">
      <w:pPr>
        <w:jc w:val="both"/>
        <w:rPr>
          <w:b/>
          <w:lang w:val="en-US"/>
        </w:rPr>
      </w:pPr>
      <w:r w:rsidRPr="005C2791">
        <w:rPr>
          <w:b/>
          <w:lang w:val="en-US"/>
        </w:rPr>
        <w:t>MEMBERS:</w:t>
      </w:r>
    </w:p>
    <w:p w14:paraId="44ED96D3" w14:textId="77777777" w:rsidR="003744FC" w:rsidRDefault="003744FC" w:rsidP="003744FC">
      <w:pPr>
        <w:jc w:val="both"/>
        <w:rPr>
          <w:lang w:val="en-US"/>
        </w:rPr>
      </w:pPr>
      <w:r>
        <w:rPr>
          <w:lang w:val="en-US"/>
        </w:rPr>
        <w:t>1.  Marg Smith-Windsor, Chairperson</w:t>
      </w:r>
    </w:p>
    <w:p w14:paraId="69BFEF12" w14:textId="77777777" w:rsidR="003744FC" w:rsidRDefault="003744FC" w:rsidP="003744FC">
      <w:pPr>
        <w:jc w:val="both"/>
        <w:rPr>
          <w:lang w:val="en-US"/>
        </w:rPr>
      </w:pPr>
      <w:r>
        <w:rPr>
          <w:lang w:val="en-US"/>
        </w:rPr>
        <w:t>2.  Ross Hewett</w:t>
      </w:r>
    </w:p>
    <w:p w14:paraId="03437E41" w14:textId="77777777" w:rsidR="003744FC" w:rsidRDefault="003744FC" w:rsidP="003744FC">
      <w:pPr>
        <w:jc w:val="both"/>
        <w:rPr>
          <w:lang w:val="en-US"/>
        </w:rPr>
      </w:pPr>
      <w:r>
        <w:rPr>
          <w:lang w:val="en-US"/>
        </w:rPr>
        <w:t>3.  CAO, Advisor</w:t>
      </w:r>
    </w:p>
    <w:p w14:paraId="4F4F28A1" w14:textId="77777777" w:rsidR="003744FC" w:rsidRDefault="003744FC" w:rsidP="003744FC">
      <w:pPr>
        <w:jc w:val="both"/>
        <w:rPr>
          <w:lang w:val="en-US"/>
        </w:rPr>
      </w:pPr>
    </w:p>
    <w:p w14:paraId="2AD677FE" w14:textId="77777777" w:rsidR="003744FC" w:rsidRPr="005C2791" w:rsidRDefault="003744FC" w:rsidP="003744FC">
      <w:pPr>
        <w:jc w:val="both"/>
        <w:rPr>
          <w:b/>
          <w:lang w:val="en-US"/>
        </w:rPr>
      </w:pPr>
      <w:r w:rsidRPr="005C2791">
        <w:rPr>
          <w:b/>
          <w:lang w:val="en-US"/>
        </w:rPr>
        <w:t>FUNCTION:</w:t>
      </w:r>
    </w:p>
    <w:p w14:paraId="00C60B0B" w14:textId="77777777" w:rsidR="003744FC" w:rsidRDefault="003744FC" w:rsidP="003744FC">
      <w:pPr>
        <w:jc w:val="both"/>
        <w:rPr>
          <w:lang w:val="en-US"/>
        </w:rPr>
      </w:pPr>
      <w:r>
        <w:rPr>
          <w:lang w:val="en-US"/>
        </w:rPr>
        <w:t>To provide support and direction to the CAO on matters dealing with Public Works and oversee public works projects and work in the absence of the CAO.</w:t>
      </w:r>
    </w:p>
    <w:p w14:paraId="48A24836" w14:textId="77777777" w:rsidR="003744FC" w:rsidRDefault="003744FC" w:rsidP="003744FC">
      <w:pPr>
        <w:jc w:val="both"/>
        <w:rPr>
          <w:lang w:val="en-US"/>
        </w:rPr>
      </w:pPr>
    </w:p>
    <w:p w14:paraId="14B927B2" w14:textId="77777777" w:rsidR="003744FC" w:rsidRPr="005C2791" w:rsidRDefault="003744FC" w:rsidP="003744FC">
      <w:pPr>
        <w:jc w:val="both"/>
        <w:rPr>
          <w:b/>
          <w:lang w:val="en-US"/>
        </w:rPr>
      </w:pPr>
      <w:r w:rsidRPr="005C2791">
        <w:rPr>
          <w:b/>
          <w:lang w:val="en-US"/>
        </w:rPr>
        <w:t>MEETINGS:</w:t>
      </w:r>
    </w:p>
    <w:p w14:paraId="1E34A212" w14:textId="77777777" w:rsidR="003744FC" w:rsidRPr="00AD30BA" w:rsidRDefault="003744FC" w:rsidP="003744FC">
      <w:pPr>
        <w:jc w:val="both"/>
        <w:rPr>
          <w:lang w:val="en-US"/>
        </w:rPr>
      </w:pPr>
      <w:r>
        <w:rPr>
          <w:lang w:val="en-US"/>
        </w:rPr>
        <w:t xml:space="preserve">As required </w:t>
      </w:r>
    </w:p>
    <w:p w14:paraId="643A4E2D" w14:textId="77777777" w:rsidR="003744FC" w:rsidRDefault="003744FC" w:rsidP="003744FC">
      <w:pPr>
        <w:spacing w:after="160" w:line="259" w:lineRule="auto"/>
        <w:rPr>
          <w:rFonts w:ascii="Calibri" w:hAnsi="Calibri" w:cs="Calibri"/>
        </w:rPr>
      </w:pPr>
    </w:p>
    <w:p w14:paraId="2BD5F2AF" w14:textId="77777777" w:rsidR="003744FC" w:rsidRDefault="003744FC" w:rsidP="003744FC">
      <w:pPr>
        <w:spacing w:after="160" w:line="259" w:lineRule="auto"/>
      </w:pPr>
      <w:r>
        <w:br w:type="page"/>
      </w:r>
    </w:p>
    <w:p w14:paraId="49CBF159" w14:textId="77777777" w:rsidR="003744FC" w:rsidRDefault="003744FC" w:rsidP="003744FC">
      <w:pPr>
        <w:rPr>
          <w:b/>
        </w:rPr>
      </w:pPr>
    </w:p>
    <w:p w14:paraId="2FF6D201" w14:textId="77777777" w:rsidR="003744FC" w:rsidRDefault="003744FC" w:rsidP="003744FC">
      <w:pPr>
        <w:rPr>
          <w:b/>
        </w:rPr>
      </w:pPr>
    </w:p>
    <w:p w14:paraId="2AE32EB5" w14:textId="77777777" w:rsidR="003744FC" w:rsidRPr="005C2791" w:rsidRDefault="003744FC" w:rsidP="003744FC">
      <w:pPr>
        <w:rPr>
          <w:b/>
        </w:rPr>
      </w:pPr>
      <w:r w:rsidRPr="005C2791">
        <w:rPr>
          <w:b/>
        </w:rPr>
        <w:t>ACTION PLAN:</w:t>
      </w:r>
    </w:p>
    <w:p w14:paraId="68838E06" w14:textId="77777777" w:rsidR="003744FC" w:rsidRDefault="003744FC" w:rsidP="003744FC"/>
    <w:tbl>
      <w:tblPr>
        <w:tblStyle w:val="TableGrid"/>
        <w:tblW w:w="0" w:type="auto"/>
        <w:tblLook w:val="04A0" w:firstRow="1" w:lastRow="0" w:firstColumn="1" w:lastColumn="0" w:noHBand="0" w:noVBand="1"/>
      </w:tblPr>
      <w:tblGrid>
        <w:gridCol w:w="1088"/>
        <w:gridCol w:w="2490"/>
        <w:gridCol w:w="3285"/>
        <w:gridCol w:w="767"/>
        <w:gridCol w:w="1226"/>
      </w:tblGrid>
      <w:tr w:rsidR="003744FC" w:rsidRPr="000B08A3" w14:paraId="550268E4" w14:textId="77777777" w:rsidTr="000672AB">
        <w:tc>
          <w:tcPr>
            <w:tcW w:w="1088" w:type="dxa"/>
            <w:shd w:val="clear" w:color="auto" w:fill="CC99FF"/>
          </w:tcPr>
          <w:p w14:paraId="19EC65D5" w14:textId="77777777" w:rsidR="003744FC" w:rsidRPr="000B08A3" w:rsidRDefault="003744FC" w:rsidP="000672AB">
            <w:pPr>
              <w:jc w:val="center"/>
              <w:rPr>
                <w:b/>
              </w:rPr>
            </w:pPr>
            <w:r w:rsidRPr="000B08A3">
              <w:rPr>
                <w:b/>
              </w:rPr>
              <w:t>Priority</w:t>
            </w:r>
          </w:p>
        </w:tc>
        <w:tc>
          <w:tcPr>
            <w:tcW w:w="2490" w:type="dxa"/>
            <w:shd w:val="clear" w:color="auto" w:fill="CC99FF"/>
          </w:tcPr>
          <w:p w14:paraId="1D0B5434" w14:textId="77777777" w:rsidR="003744FC" w:rsidRPr="000B08A3" w:rsidRDefault="003744FC" w:rsidP="000672AB">
            <w:pPr>
              <w:jc w:val="center"/>
              <w:rPr>
                <w:b/>
              </w:rPr>
            </w:pPr>
            <w:r w:rsidRPr="000B08A3">
              <w:rPr>
                <w:b/>
              </w:rPr>
              <w:t>Area</w:t>
            </w:r>
          </w:p>
        </w:tc>
        <w:tc>
          <w:tcPr>
            <w:tcW w:w="3285" w:type="dxa"/>
            <w:shd w:val="clear" w:color="auto" w:fill="CC99FF"/>
          </w:tcPr>
          <w:p w14:paraId="56AA0EBA" w14:textId="77777777" w:rsidR="003744FC" w:rsidRPr="000B08A3" w:rsidRDefault="003744FC" w:rsidP="000672AB">
            <w:pPr>
              <w:jc w:val="center"/>
              <w:rPr>
                <w:b/>
              </w:rPr>
            </w:pPr>
            <w:r w:rsidRPr="000B08A3">
              <w:rPr>
                <w:b/>
              </w:rPr>
              <w:t>Action</w:t>
            </w:r>
          </w:p>
        </w:tc>
        <w:tc>
          <w:tcPr>
            <w:tcW w:w="767" w:type="dxa"/>
            <w:shd w:val="clear" w:color="auto" w:fill="CC99FF"/>
          </w:tcPr>
          <w:p w14:paraId="5503EC7B" w14:textId="77777777" w:rsidR="003744FC" w:rsidRPr="000B08A3" w:rsidRDefault="003744FC" w:rsidP="000672AB">
            <w:pPr>
              <w:jc w:val="center"/>
              <w:rPr>
                <w:b/>
              </w:rPr>
            </w:pPr>
            <w:r w:rsidRPr="000B08A3">
              <w:rPr>
                <w:b/>
              </w:rPr>
              <w:t>Lead</w:t>
            </w:r>
          </w:p>
        </w:tc>
        <w:tc>
          <w:tcPr>
            <w:tcW w:w="1226" w:type="dxa"/>
            <w:shd w:val="clear" w:color="auto" w:fill="CC99FF"/>
          </w:tcPr>
          <w:p w14:paraId="12940EA4" w14:textId="77777777" w:rsidR="003744FC" w:rsidRPr="000B08A3" w:rsidRDefault="003744FC" w:rsidP="000672AB">
            <w:pPr>
              <w:jc w:val="center"/>
              <w:rPr>
                <w:b/>
              </w:rPr>
            </w:pPr>
            <w:r w:rsidRPr="000B08A3">
              <w:rPr>
                <w:b/>
              </w:rPr>
              <w:t>Target</w:t>
            </w:r>
          </w:p>
        </w:tc>
      </w:tr>
      <w:tr w:rsidR="003744FC" w14:paraId="214847A1" w14:textId="77777777" w:rsidTr="000672AB">
        <w:trPr>
          <w:trHeight w:val="1155"/>
        </w:trPr>
        <w:tc>
          <w:tcPr>
            <w:tcW w:w="1088" w:type="dxa"/>
          </w:tcPr>
          <w:p w14:paraId="587EDF53" w14:textId="77777777" w:rsidR="003744FC" w:rsidRDefault="003744FC" w:rsidP="000672AB">
            <w:pPr>
              <w:jc w:val="center"/>
            </w:pPr>
            <w:r>
              <w:t>A</w:t>
            </w:r>
          </w:p>
        </w:tc>
        <w:tc>
          <w:tcPr>
            <w:tcW w:w="2490" w:type="dxa"/>
          </w:tcPr>
          <w:p w14:paraId="164A4D98" w14:textId="77777777" w:rsidR="003744FC" w:rsidRDefault="003744FC" w:rsidP="000672AB">
            <w:r>
              <w:t>Roads – Snow Removal</w:t>
            </w:r>
          </w:p>
        </w:tc>
        <w:tc>
          <w:tcPr>
            <w:tcW w:w="3285" w:type="dxa"/>
          </w:tcPr>
          <w:p w14:paraId="3B8F7CE9" w14:textId="77777777" w:rsidR="003744FC" w:rsidRDefault="003744FC" w:rsidP="003744FC">
            <w:pPr>
              <w:pStyle w:val="ListParagraph"/>
              <w:numPr>
                <w:ilvl w:val="0"/>
                <w:numId w:val="25"/>
              </w:numPr>
            </w:pPr>
            <w:r>
              <w:t>Update Winter Road Policy</w:t>
            </w:r>
          </w:p>
          <w:p w14:paraId="0AB7D56F" w14:textId="77777777" w:rsidR="003744FC" w:rsidRDefault="003744FC" w:rsidP="003744FC">
            <w:pPr>
              <w:pStyle w:val="ListParagraph"/>
              <w:numPr>
                <w:ilvl w:val="0"/>
                <w:numId w:val="25"/>
              </w:numPr>
            </w:pPr>
            <w:r>
              <w:t>Get contractor quotes</w:t>
            </w:r>
          </w:p>
          <w:p w14:paraId="4983AE2F" w14:textId="77777777" w:rsidR="003744FC" w:rsidRDefault="003744FC" w:rsidP="003744FC">
            <w:pPr>
              <w:pStyle w:val="ListParagraph"/>
              <w:numPr>
                <w:ilvl w:val="0"/>
                <w:numId w:val="25"/>
              </w:numPr>
            </w:pPr>
            <w:r>
              <w:t>Recommend contractor</w:t>
            </w:r>
          </w:p>
          <w:p w14:paraId="5BBE1704" w14:textId="77777777" w:rsidR="003744FC" w:rsidRDefault="003744FC" w:rsidP="003744FC">
            <w:pPr>
              <w:pStyle w:val="ListParagraph"/>
              <w:numPr>
                <w:ilvl w:val="0"/>
                <w:numId w:val="25"/>
              </w:numPr>
            </w:pPr>
            <w:r>
              <w:t>Finalize contract</w:t>
            </w:r>
          </w:p>
        </w:tc>
        <w:tc>
          <w:tcPr>
            <w:tcW w:w="767" w:type="dxa"/>
          </w:tcPr>
          <w:p w14:paraId="2685DB68" w14:textId="77777777" w:rsidR="003744FC" w:rsidRDefault="003744FC" w:rsidP="000672AB">
            <w:r>
              <w:t>CAO</w:t>
            </w:r>
          </w:p>
        </w:tc>
        <w:tc>
          <w:tcPr>
            <w:tcW w:w="1226" w:type="dxa"/>
          </w:tcPr>
          <w:p w14:paraId="783EEE48" w14:textId="77777777" w:rsidR="003744FC" w:rsidRDefault="003744FC" w:rsidP="000672AB">
            <w:r>
              <w:t>Sept</w:t>
            </w:r>
          </w:p>
        </w:tc>
      </w:tr>
      <w:tr w:rsidR="003744FC" w14:paraId="096D809F" w14:textId="77777777" w:rsidTr="000672AB">
        <w:tc>
          <w:tcPr>
            <w:tcW w:w="1088" w:type="dxa"/>
            <w:vMerge w:val="restart"/>
          </w:tcPr>
          <w:p w14:paraId="6CF0AE8C" w14:textId="77777777" w:rsidR="003744FC" w:rsidRDefault="003744FC" w:rsidP="000672AB">
            <w:pPr>
              <w:jc w:val="center"/>
            </w:pPr>
            <w:r>
              <w:t>A</w:t>
            </w:r>
          </w:p>
        </w:tc>
        <w:tc>
          <w:tcPr>
            <w:tcW w:w="2490" w:type="dxa"/>
            <w:vMerge w:val="restart"/>
          </w:tcPr>
          <w:p w14:paraId="68652080" w14:textId="77777777" w:rsidR="003744FC" w:rsidRDefault="003744FC" w:rsidP="000672AB">
            <w:r>
              <w:t>Addressing – Postal Code &amp; Boxes</w:t>
            </w:r>
          </w:p>
        </w:tc>
        <w:tc>
          <w:tcPr>
            <w:tcW w:w="3285" w:type="dxa"/>
          </w:tcPr>
          <w:p w14:paraId="0A9CC138" w14:textId="77777777" w:rsidR="003744FC" w:rsidRDefault="003744FC" w:rsidP="003744FC">
            <w:pPr>
              <w:pStyle w:val="ListParagraph"/>
              <w:numPr>
                <w:ilvl w:val="0"/>
                <w:numId w:val="25"/>
              </w:numPr>
            </w:pPr>
            <w:r>
              <w:t>Provide requested data to Canada Post</w:t>
            </w:r>
          </w:p>
        </w:tc>
        <w:tc>
          <w:tcPr>
            <w:tcW w:w="767" w:type="dxa"/>
          </w:tcPr>
          <w:p w14:paraId="3AAD3857" w14:textId="77777777" w:rsidR="003744FC" w:rsidRDefault="003744FC" w:rsidP="000672AB">
            <w:r>
              <w:t>CAO</w:t>
            </w:r>
          </w:p>
        </w:tc>
        <w:tc>
          <w:tcPr>
            <w:tcW w:w="1226" w:type="dxa"/>
          </w:tcPr>
          <w:p w14:paraId="225747E2" w14:textId="77777777" w:rsidR="003744FC" w:rsidRDefault="003744FC" w:rsidP="000672AB">
            <w:r>
              <w:t>Sept</w:t>
            </w:r>
          </w:p>
        </w:tc>
      </w:tr>
      <w:tr w:rsidR="003744FC" w14:paraId="3D9A5CFE" w14:textId="77777777" w:rsidTr="000672AB">
        <w:tc>
          <w:tcPr>
            <w:tcW w:w="1088" w:type="dxa"/>
            <w:vMerge/>
          </w:tcPr>
          <w:p w14:paraId="48EC0D3B" w14:textId="77777777" w:rsidR="003744FC" w:rsidRDefault="003744FC" w:rsidP="000672AB">
            <w:pPr>
              <w:jc w:val="center"/>
            </w:pPr>
          </w:p>
        </w:tc>
        <w:tc>
          <w:tcPr>
            <w:tcW w:w="2490" w:type="dxa"/>
            <w:vMerge/>
          </w:tcPr>
          <w:p w14:paraId="22C4767D" w14:textId="77777777" w:rsidR="003744FC" w:rsidRDefault="003744FC" w:rsidP="000672AB"/>
        </w:tc>
        <w:tc>
          <w:tcPr>
            <w:tcW w:w="3285" w:type="dxa"/>
          </w:tcPr>
          <w:p w14:paraId="66025C05" w14:textId="77777777" w:rsidR="003744FC" w:rsidRDefault="003744FC" w:rsidP="003744FC">
            <w:pPr>
              <w:pStyle w:val="ListParagraph"/>
              <w:numPr>
                <w:ilvl w:val="0"/>
                <w:numId w:val="25"/>
              </w:numPr>
            </w:pPr>
            <w:r>
              <w:t>Pressure Member of Parliament to create sense of urgency for Postal Code and local PO boxes</w:t>
            </w:r>
          </w:p>
        </w:tc>
        <w:tc>
          <w:tcPr>
            <w:tcW w:w="767" w:type="dxa"/>
          </w:tcPr>
          <w:p w14:paraId="03911804" w14:textId="77777777" w:rsidR="003744FC" w:rsidRDefault="003744FC" w:rsidP="000672AB">
            <w:r>
              <w:t>RH</w:t>
            </w:r>
          </w:p>
        </w:tc>
        <w:tc>
          <w:tcPr>
            <w:tcW w:w="1226" w:type="dxa"/>
          </w:tcPr>
          <w:p w14:paraId="70531004" w14:textId="77777777" w:rsidR="003744FC" w:rsidRDefault="003744FC" w:rsidP="000672AB">
            <w:r>
              <w:t>Oct</w:t>
            </w:r>
          </w:p>
        </w:tc>
      </w:tr>
      <w:tr w:rsidR="003744FC" w14:paraId="77C706FB" w14:textId="77777777" w:rsidTr="000672AB">
        <w:trPr>
          <w:trHeight w:val="573"/>
        </w:trPr>
        <w:tc>
          <w:tcPr>
            <w:tcW w:w="1088" w:type="dxa"/>
          </w:tcPr>
          <w:p w14:paraId="65EE59B5" w14:textId="77777777" w:rsidR="003744FC" w:rsidRDefault="003744FC" w:rsidP="000672AB">
            <w:pPr>
              <w:jc w:val="center"/>
            </w:pPr>
            <w:r>
              <w:t>A</w:t>
            </w:r>
          </w:p>
        </w:tc>
        <w:tc>
          <w:tcPr>
            <w:tcW w:w="2490" w:type="dxa"/>
          </w:tcPr>
          <w:p w14:paraId="03F46201" w14:textId="77777777" w:rsidR="003744FC" w:rsidRDefault="003744FC" w:rsidP="000672AB">
            <w:r>
              <w:t>Drainage</w:t>
            </w:r>
          </w:p>
        </w:tc>
        <w:tc>
          <w:tcPr>
            <w:tcW w:w="3285" w:type="dxa"/>
          </w:tcPr>
          <w:p w14:paraId="51606D65" w14:textId="77777777" w:rsidR="003744FC" w:rsidRDefault="003744FC" w:rsidP="003744FC">
            <w:pPr>
              <w:pStyle w:val="ListParagraph"/>
              <w:numPr>
                <w:ilvl w:val="0"/>
                <w:numId w:val="25"/>
              </w:numPr>
            </w:pPr>
            <w:r>
              <w:t>Get input from engineering contacts</w:t>
            </w:r>
          </w:p>
          <w:p w14:paraId="7B519BE5" w14:textId="77777777" w:rsidR="003744FC" w:rsidRDefault="003744FC" w:rsidP="003744FC">
            <w:pPr>
              <w:pStyle w:val="ListParagraph"/>
              <w:numPr>
                <w:ilvl w:val="0"/>
                <w:numId w:val="25"/>
              </w:numPr>
            </w:pPr>
            <w:r>
              <w:t>Recommend grant application</w:t>
            </w:r>
          </w:p>
          <w:p w14:paraId="04D6A917" w14:textId="77777777" w:rsidR="003744FC" w:rsidRDefault="003744FC" w:rsidP="003744FC">
            <w:pPr>
              <w:pStyle w:val="ListParagraph"/>
              <w:numPr>
                <w:ilvl w:val="0"/>
                <w:numId w:val="25"/>
              </w:numPr>
            </w:pPr>
            <w:r>
              <w:t>Prepare grant application</w:t>
            </w:r>
          </w:p>
        </w:tc>
        <w:tc>
          <w:tcPr>
            <w:tcW w:w="767" w:type="dxa"/>
          </w:tcPr>
          <w:p w14:paraId="3A218570" w14:textId="77777777" w:rsidR="003744FC" w:rsidRDefault="003744FC" w:rsidP="000672AB">
            <w:r>
              <w:t>CAO</w:t>
            </w:r>
          </w:p>
        </w:tc>
        <w:tc>
          <w:tcPr>
            <w:tcW w:w="1226" w:type="dxa"/>
          </w:tcPr>
          <w:p w14:paraId="3308E85D" w14:textId="77777777" w:rsidR="003744FC" w:rsidRDefault="003744FC" w:rsidP="000672AB">
            <w:r>
              <w:t>Sept</w:t>
            </w:r>
          </w:p>
        </w:tc>
      </w:tr>
      <w:tr w:rsidR="003744FC" w14:paraId="5BBFFEB8" w14:textId="77777777" w:rsidTr="000672AB">
        <w:tc>
          <w:tcPr>
            <w:tcW w:w="1088" w:type="dxa"/>
          </w:tcPr>
          <w:p w14:paraId="2963CB2A" w14:textId="77777777" w:rsidR="003744FC" w:rsidRDefault="003744FC" w:rsidP="000672AB">
            <w:pPr>
              <w:jc w:val="center"/>
            </w:pPr>
            <w:r>
              <w:t>A</w:t>
            </w:r>
          </w:p>
        </w:tc>
        <w:tc>
          <w:tcPr>
            <w:tcW w:w="2490" w:type="dxa"/>
          </w:tcPr>
          <w:p w14:paraId="7475C706" w14:textId="77777777" w:rsidR="003744FC" w:rsidRDefault="003744FC" w:rsidP="000672AB">
            <w:r>
              <w:t>Website</w:t>
            </w:r>
          </w:p>
        </w:tc>
        <w:tc>
          <w:tcPr>
            <w:tcW w:w="3285" w:type="dxa"/>
          </w:tcPr>
          <w:p w14:paraId="656116EE" w14:textId="77777777" w:rsidR="003744FC" w:rsidRDefault="003744FC" w:rsidP="003744FC">
            <w:pPr>
              <w:pStyle w:val="ListParagraph"/>
              <w:numPr>
                <w:ilvl w:val="0"/>
                <w:numId w:val="25"/>
              </w:numPr>
            </w:pPr>
            <w:r>
              <w:t>Compile newcomer’s  content</w:t>
            </w:r>
          </w:p>
        </w:tc>
        <w:tc>
          <w:tcPr>
            <w:tcW w:w="767" w:type="dxa"/>
          </w:tcPr>
          <w:p w14:paraId="58B99C13" w14:textId="77777777" w:rsidR="003744FC" w:rsidRDefault="003744FC" w:rsidP="000672AB">
            <w:r>
              <w:t>MSR</w:t>
            </w:r>
          </w:p>
        </w:tc>
        <w:tc>
          <w:tcPr>
            <w:tcW w:w="1226" w:type="dxa"/>
          </w:tcPr>
          <w:p w14:paraId="63A56928" w14:textId="77777777" w:rsidR="003744FC" w:rsidRDefault="003744FC" w:rsidP="000672AB">
            <w:r>
              <w:t>Sept</w:t>
            </w:r>
          </w:p>
        </w:tc>
      </w:tr>
      <w:tr w:rsidR="003744FC" w14:paraId="38F928BC" w14:textId="77777777" w:rsidTr="000672AB">
        <w:trPr>
          <w:trHeight w:val="844"/>
        </w:trPr>
        <w:tc>
          <w:tcPr>
            <w:tcW w:w="1088" w:type="dxa"/>
          </w:tcPr>
          <w:p w14:paraId="6F9BB4DA" w14:textId="77777777" w:rsidR="003744FC" w:rsidRDefault="003744FC" w:rsidP="000672AB">
            <w:pPr>
              <w:jc w:val="center"/>
            </w:pPr>
            <w:r>
              <w:t>A</w:t>
            </w:r>
          </w:p>
        </w:tc>
        <w:tc>
          <w:tcPr>
            <w:tcW w:w="2490" w:type="dxa"/>
          </w:tcPr>
          <w:p w14:paraId="4376117F" w14:textId="77777777" w:rsidR="003744FC" w:rsidRDefault="003744FC" w:rsidP="000672AB">
            <w:r>
              <w:t>Waste Management</w:t>
            </w:r>
          </w:p>
        </w:tc>
        <w:tc>
          <w:tcPr>
            <w:tcW w:w="3285" w:type="dxa"/>
          </w:tcPr>
          <w:p w14:paraId="238A0A2F" w14:textId="77777777" w:rsidR="003744FC" w:rsidRDefault="003744FC" w:rsidP="003744FC">
            <w:pPr>
              <w:pStyle w:val="ListParagraph"/>
              <w:numPr>
                <w:ilvl w:val="0"/>
                <w:numId w:val="25"/>
              </w:numPr>
            </w:pPr>
            <w:r>
              <w:t>Get contractor quotes</w:t>
            </w:r>
          </w:p>
          <w:p w14:paraId="01B566C6" w14:textId="77777777" w:rsidR="003744FC" w:rsidRDefault="003744FC" w:rsidP="003744FC">
            <w:pPr>
              <w:pStyle w:val="ListParagraph"/>
              <w:numPr>
                <w:ilvl w:val="0"/>
                <w:numId w:val="25"/>
              </w:numPr>
            </w:pPr>
            <w:r>
              <w:t>Recommend contractor</w:t>
            </w:r>
          </w:p>
          <w:p w14:paraId="2734682A" w14:textId="77777777" w:rsidR="003744FC" w:rsidRDefault="003744FC" w:rsidP="003744FC">
            <w:pPr>
              <w:pStyle w:val="ListParagraph"/>
              <w:numPr>
                <w:ilvl w:val="0"/>
                <w:numId w:val="25"/>
              </w:numPr>
            </w:pPr>
            <w:r>
              <w:t>Finalize contract</w:t>
            </w:r>
          </w:p>
        </w:tc>
        <w:tc>
          <w:tcPr>
            <w:tcW w:w="767" w:type="dxa"/>
          </w:tcPr>
          <w:p w14:paraId="208CC983" w14:textId="77777777" w:rsidR="003744FC" w:rsidRDefault="003744FC" w:rsidP="000672AB">
            <w:r>
              <w:t>CAO</w:t>
            </w:r>
          </w:p>
        </w:tc>
        <w:tc>
          <w:tcPr>
            <w:tcW w:w="1226" w:type="dxa"/>
          </w:tcPr>
          <w:p w14:paraId="541B5E30" w14:textId="77777777" w:rsidR="003744FC" w:rsidRDefault="003744FC" w:rsidP="000672AB">
            <w:r>
              <w:t>Dec</w:t>
            </w:r>
          </w:p>
        </w:tc>
      </w:tr>
      <w:tr w:rsidR="003744FC" w14:paraId="65A7551F" w14:textId="77777777" w:rsidTr="000672AB">
        <w:tc>
          <w:tcPr>
            <w:tcW w:w="1088" w:type="dxa"/>
          </w:tcPr>
          <w:p w14:paraId="499C9135" w14:textId="77777777" w:rsidR="003744FC" w:rsidRDefault="003744FC" w:rsidP="000672AB">
            <w:pPr>
              <w:jc w:val="center"/>
            </w:pPr>
            <w:r>
              <w:t>A</w:t>
            </w:r>
          </w:p>
        </w:tc>
        <w:tc>
          <w:tcPr>
            <w:tcW w:w="2490" w:type="dxa"/>
          </w:tcPr>
          <w:p w14:paraId="167B8116" w14:textId="77777777" w:rsidR="003744FC" w:rsidRDefault="003744FC" w:rsidP="000672AB">
            <w:r>
              <w:t>Recycling</w:t>
            </w:r>
          </w:p>
        </w:tc>
        <w:tc>
          <w:tcPr>
            <w:tcW w:w="3285" w:type="dxa"/>
          </w:tcPr>
          <w:p w14:paraId="1B13F2E0" w14:textId="77777777" w:rsidR="003744FC" w:rsidRDefault="003744FC" w:rsidP="003744FC">
            <w:pPr>
              <w:pStyle w:val="ListParagraph"/>
              <w:numPr>
                <w:ilvl w:val="0"/>
                <w:numId w:val="25"/>
              </w:numPr>
            </w:pPr>
            <w:r>
              <w:t>Get contractor quotes</w:t>
            </w:r>
          </w:p>
          <w:p w14:paraId="67593298" w14:textId="77777777" w:rsidR="003744FC" w:rsidRDefault="003744FC" w:rsidP="003744FC">
            <w:pPr>
              <w:pStyle w:val="ListParagraph"/>
              <w:numPr>
                <w:ilvl w:val="0"/>
                <w:numId w:val="25"/>
              </w:numPr>
            </w:pPr>
            <w:r>
              <w:t>Recommend contractor</w:t>
            </w:r>
          </w:p>
          <w:p w14:paraId="63F6EC66" w14:textId="77777777" w:rsidR="003744FC" w:rsidRDefault="003744FC" w:rsidP="003744FC">
            <w:pPr>
              <w:pStyle w:val="ListParagraph"/>
              <w:numPr>
                <w:ilvl w:val="0"/>
                <w:numId w:val="25"/>
              </w:numPr>
            </w:pPr>
            <w:r>
              <w:t>Finalize contract</w:t>
            </w:r>
          </w:p>
        </w:tc>
        <w:tc>
          <w:tcPr>
            <w:tcW w:w="767" w:type="dxa"/>
          </w:tcPr>
          <w:p w14:paraId="12D7F693" w14:textId="77777777" w:rsidR="003744FC" w:rsidRDefault="003744FC" w:rsidP="000672AB">
            <w:r>
              <w:t>CAO</w:t>
            </w:r>
          </w:p>
        </w:tc>
        <w:tc>
          <w:tcPr>
            <w:tcW w:w="1226" w:type="dxa"/>
          </w:tcPr>
          <w:p w14:paraId="021B2000" w14:textId="77777777" w:rsidR="003744FC" w:rsidRDefault="003744FC" w:rsidP="000672AB">
            <w:r>
              <w:t>Dec</w:t>
            </w:r>
          </w:p>
        </w:tc>
      </w:tr>
      <w:tr w:rsidR="003744FC" w14:paraId="2A0A18D7" w14:textId="77777777" w:rsidTr="000672AB">
        <w:tc>
          <w:tcPr>
            <w:tcW w:w="1088" w:type="dxa"/>
          </w:tcPr>
          <w:p w14:paraId="5F797E26" w14:textId="77777777" w:rsidR="003744FC" w:rsidRDefault="003744FC" w:rsidP="000672AB">
            <w:pPr>
              <w:jc w:val="center"/>
            </w:pPr>
            <w:r>
              <w:t>B</w:t>
            </w:r>
          </w:p>
        </w:tc>
        <w:tc>
          <w:tcPr>
            <w:tcW w:w="2490" w:type="dxa"/>
          </w:tcPr>
          <w:p w14:paraId="52E95A42" w14:textId="77777777" w:rsidR="003744FC" w:rsidRDefault="003744FC" w:rsidP="000672AB">
            <w:r>
              <w:t>Addressing - CARS</w:t>
            </w:r>
          </w:p>
        </w:tc>
        <w:tc>
          <w:tcPr>
            <w:tcW w:w="3285" w:type="dxa"/>
          </w:tcPr>
          <w:p w14:paraId="5D3889BD" w14:textId="77777777" w:rsidR="003744FC" w:rsidRDefault="003744FC" w:rsidP="003744FC">
            <w:pPr>
              <w:pStyle w:val="ListParagraph"/>
              <w:numPr>
                <w:ilvl w:val="0"/>
                <w:numId w:val="25"/>
              </w:numPr>
            </w:pPr>
            <w:r>
              <w:t>Follow-up with agencies not using CARS for RVER</w:t>
            </w:r>
          </w:p>
        </w:tc>
        <w:tc>
          <w:tcPr>
            <w:tcW w:w="767" w:type="dxa"/>
          </w:tcPr>
          <w:p w14:paraId="5D0909D9" w14:textId="77777777" w:rsidR="003744FC" w:rsidRDefault="003744FC" w:rsidP="000672AB">
            <w:r>
              <w:t>CAO</w:t>
            </w:r>
          </w:p>
        </w:tc>
        <w:tc>
          <w:tcPr>
            <w:tcW w:w="1226" w:type="dxa"/>
          </w:tcPr>
          <w:p w14:paraId="3ECBC324" w14:textId="77777777" w:rsidR="003744FC" w:rsidRDefault="003744FC" w:rsidP="000672AB">
            <w:r>
              <w:t>Oct</w:t>
            </w:r>
          </w:p>
        </w:tc>
      </w:tr>
      <w:tr w:rsidR="003744FC" w14:paraId="5FDE6238" w14:textId="77777777" w:rsidTr="000672AB">
        <w:tc>
          <w:tcPr>
            <w:tcW w:w="1088" w:type="dxa"/>
          </w:tcPr>
          <w:p w14:paraId="6067C4FF" w14:textId="77777777" w:rsidR="003744FC" w:rsidRDefault="003744FC" w:rsidP="000672AB">
            <w:pPr>
              <w:jc w:val="center"/>
            </w:pPr>
            <w:r>
              <w:t>B</w:t>
            </w:r>
          </w:p>
        </w:tc>
        <w:tc>
          <w:tcPr>
            <w:tcW w:w="2490" w:type="dxa"/>
          </w:tcPr>
          <w:p w14:paraId="07FD6320" w14:textId="77777777" w:rsidR="003744FC" w:rsidRDefault="003744FC" w:rsidP="000672AB">
            <w:r>
              <w:t>Roads – Pavement Repairs</w:t>
            </w:r>
          </w:p>
        </w:tc>
        <w:tc>
          <w:tcPr>
            <w:tcW w:w="3285" w:type="dxa"/>
          </w:tcPr>
          <w:p w14:paraId="1ED0791A" w14:textId="77777777" w:rsidR="003744FC" w:rsidRDefault="003744FC" w:rsidP="003744FC">
            <w:pPr>
              <w:pStyle w:val="ListParagraph"/>
              <w:numPr>
                <w:ilvl w:val="0"/>
                <w:numId w:val="25"/>
              </w:numPr>
            </w:pPr>
            <w:r>
              <w:t>Identify priority work</w:t>
            </w:r>
          </w:p>
        </w:tc>
        <w:tc>
          <w:tcPr>
            <w:tcW w:w="767" w:type="dxa"/>
          </w:tcPr>
          <w:p w14:paraId="3EC28FF2" w14:textId="77777777" w:rsidR="003744FC" w:rsidRDefault="003744FC" w:rsidP="000672AB">
            <w:r>
              <w:t>PW</w:t>
            </w:r>
          </w:p>
        </w:tc>
        <w:tc>
          <w:tcPr>
            <w:tcW w:w="1226" w:type="dxa"/>
          </w:tcPr>
          <w:p w14:paraId="491904EA" w14:textId="77777777" w:rsidR="003744FC" w:rsidRDefault="003744FC" w:rsidP="000672AB">
            <w:r>
              <w:t>Nov</w:t>
            </w:r>
          </w:p>
        </w:tc>
      </w:tr>
      <w:tr w:rsidR="003744FC" w14:paraId="119602CC" w14:textId="77777777" w:rsidTr="000672AB">
        <w:tc>
          <w:tcPr>
            <w:tcW w:w="1088" w:type="dxa"/>
          </w:tcPr>
          <w:p w14:paraId="716AD6AE" w14:textId="77777777" w:rsidR="003744FC" w:rsidRDefault="003744FC" w:rsidP="000672AB">
            <w:pPr>
              <w:jc w:val="center"/>
            </w:pPr>
            <w:r>
              <w:t>B</w:t>
            </w:r>
          </w:p>
        </w:tc>
        <w:tc>
          <w:tcPr>
            <w:tcW w:w="2490" w:type="dxa"/>
          </w:tcPr>
          <w:p w14:paraId="2ABAD756" w14:textId="77777777" w:rsidR="003744FC" w:rsidRDefault="003744FC" w:rsidP="000672AB">
            <w:r>
              <w:t>Waste Management</w:t>
            </w:r>
          </w:p>
        </w:tc>
        <w:tc>
          <w:tcPr>
            <w:tcW w:w="3285" w:type="dxa"/>
          </w:tcPr>
          <w:p w14:paraId="5CE3B71C" w14:textId="77777777" w:rsidR="003744FC" w:rsidRDefault="003744FC" w:rsidP="003744FC">
            <w:pPr>
              <w:pStyle w:val="ListParagraph"/>
              <w:numPr>
                <w:ilvl w:val="0"/>
                <w:numId w:val="25"/>
              </w:numPr>
            </w:pPr>
            <w:r>
              <w:t>RV Park solution</w:t>
            </w:r>
          </w:p>
        </w:tc>
        <w:tc>
          <w:tcPr>
            <w:tcW w:w="767" w:type="dxa"/>
          </w:tcPr>
          <w:p w14:paraId="26F4A835" w14:textId="77777777" w:rsidR="003744FC" w:rsidRDefault="003744FC" w:rsidP="000672AB">
            <w:r>
              <w:t>PW</w:t>
            </w:r>
          </w:p>
        </w:tc>
        <w:tc>
          <w:tcPr>
            <w:tcW w:w="1226" w:type="dxa"/>
          </w:tcPr>
          <w:p w14:paraId="12E5B679" w14:textId="77777777" w:rsidR="003744FC" w:rsidRDefault="003744FC" w:rsidP="000672AB">
            <w:r>
              <w:t>Dec</w:t>
            </w:r>
          </w:p>
        </w:tc>
      </w:tr>
      <w:tr w:rsidR="003744FC" w14:paraId="23D147A4" w14:textId="77777777" w:rsidTr="000672AB">
        <w:tc>
          <w:tcPr>
            <w:tcW w:w="1088" w:type="dxa"/>
          </w:tcPr>
          <w:p w14:paraId="42F6007C" w14:textId="77777777" w:rsidR="003744FC" w:rsidRDefault="003744FC" w:rsidP="000672AB">
            <w:pPr>
              <w:jc w:val="center"/>
            </w:pPr>
            <w:r>
              <w:t>C</w:t>
            </w:r>
          </w:p>
        </w:tc>
        <w:tc>
          <w:tcPr>
            <w:tcW w:w="2490" w:type="dxa"/>
          </w:tcPr>
          <w:p w14:paraId="727D6D9C" w14:textId="77777777" w:rsidR="003744FC" w:rsidRDefault="003744FC" w:rsidP="000672AB">
            <w:r>
              <w:t>Network Communications</w:t>
            </w:r>
          </w:p>
        </w:tc>
        <w:tc>
          <w:tcPr>
            <w:tcW w:w="3285" w:type="dxa"/>
          </w:tcPr>
          <w:p w14:paraId="50E2EE56" w14:textId="77777777" w:rsidR="003744FC" w:rsidRDefault="003744FC" w:rsidP="003744FC">
            <w:pPr>
              <w:pStyle w:val="ListParagraph"/>
              <w:numPr>
                <w:ilvl w:val="0"/>
                <w:numId w:val="25"/>
              </w:numPr>
            </w:pPr>
            <w:r>
              <w:t>Pressure SaskTel for internet speed upgrades</w:t>
            </w:r>
          </w:p>
        </w:tc>
        <w:tc>
          <w:tcPr>
            <w:tcW w:w="767" w:type="dxa"/>
          </w:tcPr>
          <w:p w14:paraId="2CDE2C0A" w14:textId="77777777" w:rsidR="003744FC" w:rsidRDefault="003744FC" w:rsidP="000672AB">
            <w:r>
              <w:t>RH</w:t>
            </w:r>
          </w:p>
        </w:tc>
        <w:tc>
          <w:tcPr>
            <w:tcW w:w="1226" w:type="dxa"/>
          </w:tcPr>
          <w:p w14:paraId="624C4A75" w14:textId="77777777" w:rsidR="003744FC" w:rsidRDefault="003744FC" w:rsidP="000672AB">
            <w:r>
              <w:t>Dec</w:t>
            </w:r>
          </w:p>
        </w:tc>
      </w:tr>
      <w:tr w:rsidR="003744FC" w14:paraId="7C133BA2" w14:textId="77777777" w:rsidTr="000672AB">
        <w:tc>
          <w:tcPr>
            <w:tcW w:w="1088" w:type="dxa"/>
          </w:tcPr>
          <w:p w14:paraId="2EB62FF4" w14:textId="77777777" w:rsidR="003744FC" w:rsidRDefault="003744FC" w:rsidP="000672AB">
            <w:pPr>
              <w:jc w:val="center"/>
            </w:pPr>
            <w:r>
              <w:t>C</w:t>
            </w:r>
          </w:p>
        </w:tc>
        <w:tc>
          <w:tcPr>
            <w:tcW w:w="2490" w:type="dxa"/>
          </w:tcPr>
          <w:p w14:paraId="1E5A6129" w14:textId="77777777" w:rsidR="003744FC" w:rsidRDefault="003744FC" w:rsidP="000672AB">
            <w:r>
              <w:t>Land Acquisition</w:t>
            </w:r>
          </w:p>
        </w:tc>
        <w:tc>
          <w:tcPr>
            <w:tcW w:w="3285" w:type="dxa"/>
          </w:tcPr>
          <w:p w14:paraId="0C4E1A3E" w14:textId="77777777" w:rsidR="003744FC" w:rsidRDefault="003744FC" w:rsidP="003744FC">
            <w:pPr>
              <w:pStyle w:val="ListParagraph"/>
              <w:numPr>
                <w:ilvl w:val="0"/>
                <w:numId w:val="25"/>
              </w:numPr>
            </w:pPr>
            <w:r>
              <w:t>Determine requirements</w:t>
            </w:r>
          </w:p>
        </w:tc>
        <w:tc>
          <w:tcPr>
            <w:tcW w:w="767" w:type="dxa"/>
          </w:tcPr>
          <w:p w14:paraId="2B5186C7" w14:textId="77777777" w:rsidR="003744FC" w:rsidRDefault="003744FC" w:rsidP="000672AB">
            <w:r>
              <w:t>MSR</w:t>
            </w:r>
          </w:p>
        </w:tc>
        <w:tc>
          <w:tcPr>
            <w:tcW w:w="1226" w:type="dxa"/>
          </w:tcPr>
          <w:p w14:paraId="71AC5A5B" w14:textId="77777777" w:rsidR="003744FC" w:rsidRDefault="003744FC" w:rsidP="000672AB">
            <w:r>
              <w:t>Dec</w:t>
            </w:r>
          </w:p>
        </w:tc>
      </w:tr>
      <w:tr w:rsidR="003744FC" w14:paraId="101A313E" w14:textId="77777777" w:rsidTr="000672AB">
        <w:tc>
          <w:tcPr>
            <w:tcW w:w="1088" w:type="dxa"/>
          </w:tcPr>
          <w:p w14:paraId="08E3A952" w14:textId="77777777" w:rsidR="003744FC" w:rsidRDefault="003744FC" w:rsidP="000672AB">
            <w:pPr>
              <w:jc w:val="center"/>
            </w:pPr>
            <w:r>
              <w:t>C</w:t>
            </w:r>
          </w:p>
        </w:tc>
        <w:tc>
          <w:tcPr>
            <w:tcW w:w="2490" w:type="dxa"/>
          </w:tcPr>
          <w:p w14:paraId="20E35ED2" w14:textId="77777777" w:rsidR="003744FC" w:rsidRDefault="003744FC" w:rsidP="000672AB">
            <w:r>
              <w:t>Aurora Huts</w:t>
            </w:r>
          </w:p>
        </w:tc>
        <w:tc>
          <w:tcPr>
            <w:tcW w:w="3285" w:type="dxa"/>
          </w:tcPr>
          <w:p w14:paraId="4DB96253" w14:textId="77777777" w:rsidR="003744FC" w:rsidRDefault="003744FC" w:rsidP="003744FC">
            <w:pPr>
              <w:pStyle w:val="ListParagraph"/>
              <w:numPr>
                <w:ilvl w:val="0"/>
                <w:numId w:val="25"/>
              </w:numPr>
            </w:pPr>
            <w:r>
              <w:t>Explore opportunity with R2SK</w:t>
            </w:r>
          </w:p>
        </w:tc>
        <w:tc>
          <w:tcPr>
            <w:tcW w:w="767" w:type="dxa"/>
          </w:tcPr>
          <w:p w14:paraId="5BFDE14B" w14:textId="77777777" w:rsidR="003744FC" w:rsidRDefault="003744FC" w:rsidP="000672AB">
            <w:r>
              <w:t>MSR</w:t>
            </w:r>
          </w:p>
        </w:tc>
        <w:tc>
          <w:tcPr>
            <w:tcW w:w="1226" w:type="dxa"/>
          </w:tcPr>
          <w:p w14:paraId="35B8DD9A" w14:textId="77777777" w:rsidR="003744FC" w:rsidRDefault="003744FC" w:rsidP="000672AB">
            <w:r>
              <w:t>Dec</w:t>
            </w:r>
          </w:p>
        </w:tc>
      </w:tr>
      <w:tr w:rsidR="003744FC" w14:paraId="19532673" w14:textId="77777777" w:rsidTr="000672AB">
        <w:tc>
          <w:tcPr>
            <w:tcW w:w="1088" w:type="dxa"/>
          </w:tcPr>
          <w:p w14:paraId="57DFD843" w14:textId="77777777" w:rsidR="003744FC" w:rsidRDefault="003744FC" w:rsidP="000672AB">
            <w:pPr>
              <w:jc w:val="center"/>
            </w:pPr>
            <w:r>
              <w:t>C</w:t>
            </w:r>
          </w:p>
        </w:tc>
        <w:tc>
          <w:tcPr>
            <w:tcW w:w="2490" w:type="dxa"/>
          </w:tcPr>
          <w:p w14:paraId="417859C8" w14:textId="77777777" w:rsidR="003744FC" w:rsidRDefault="003744FC" w:rsidP="000672AB">
            <w:r>
              <w:t>Lighting</w:t>
            </w:r>
          </w:p>
        </w:tc>
        <w:tc>
          <w:tcPr>
            <w:tcW w:w="3285" w:type="dxa"/>
          </w:tcPr>
          <w:p w14:paraId="41192685" w14:textId="77777777" w:rsidR="003744FC" w:rsidRDefault="003744FC" w:rsidP="003744FC">
            <w:pPr>
              <w:pStyle w:val="ListParagraph"/>
              <w:numPr>
                <w:ilvl w:val="0"/>
                <w:numId w:val="25"/>
              </w:numPr>
            </w:pPr>
            <w:r>
              <w:t>LED upgrading</w:t>
            </w:r>
          </w:p>
        </w:tc>
        <w:tc>
          <w:tcPr>
            <w:tcW w:w="767" w:type="dxa"/>
          </w:tcPr>
          <w:p w14:paraId="7CE7A67D" w14:textId="77777777" w:rsidR="003744FC" w:rsidRDefault="003744FC" w:rsidP="000672AB">
            <w:r>
              <w:t>CAO</w:t>
            </w:r>
          </w:p>
        </w:tc>
        <w:tc>
          <w:tcPr>
            <w:tcW w:w="1226" w:type="dxa"/>
          </w:tcPr>
          <w:p w14:paraId="5DEAF202" w14:textId="77777777" w:rsidR="003744FC" w:rsidRDefault="003744FC" w:rsidP="000672AB">
            <w:r>
              <w:t>Jan</w:t>
            </w:r>
          </w:p>
        </w:tc>
      </w:tr>
    </w:tbl>
    <w:p w14:paraId="7B31598E" w14:textId="69AABBD1" w:rsidR="00C479B7" w:rsidRDefault="00C479B7">
      <w:pPr>
        <w:rPr>
          <w:b/>
          <w:bCs/>
        </w:rPr>
      </w:pPr>
    </w:p>
    <w:p w14:paraId="55F421CF" w14:textId="11C1D6B9" w:rsidR="002F0852" w:rsidRDefault="002F0852">
      <w:pPr>
        <w:rPr>
          <w:b/>
          <w:bCs/>
        </w:rPr>
      </w:pPr>
      <w:r>
        <w:rPr>
          <w:b/>
          <w:bCs/>
        </w:rPr>
        <w:br w:type="page"/>
      </w:r>
    </w:p>
    <w:p w14:paraId="2E6C547D" w14:textId="77777777" w:rsidR="002F0852" w:rsidRDefault="002F0852" w:rsidP="002F0852">
      <w:pPr>
        <w:jc w:val="center"/>
      </w:pPr>
      <w:r>
        <w:lastRenderedPageBreak/>
        <w:t>JOINT MEETING - Minutes</w:t>
      </w:r>
    </w:p>
    <w:p w14:paraId="0CF21967" w14:textId="77777777" w:rsidR="002F0852" w:rsidRDefault="002F0852" w:rsidP="002F0852"/>
    <w:p w14:paraId="3EC53DAA" w14:textId="77777777" w:rsidR="002F0852" w:rsidRDefault="002F0852" w:rsidP="002F0852">
      <w:pPr>
        <w:jc w:val="center"/>
      </w:pPr>
      <w:r>
        <w:t>Elk Ridge Utility Ltd. &amp; The Resort Village of Elk Ridge</w:t>
      </w:r>
    </w:p>
    <w:p w14:paraId="2FDB73E8" w14:textId="77777777" w:rsidR="002F0852" w:rsidRDefault="002F0852" w:rsidP="002F0852">
      <w:pPr>
        <w:jc w:val="center"/>
      </w:pPr>
    </w:p>
    <w:p w14:paraId="10FA5A42" w14:textId="77777777" w:rsidR="002F0852" w:rsidRDefault="002F0852" w:rsidP="002F0852">
      <w:pPr>
        <w:jc w:val="center"/>
      </w:pPr>
      <w:r>
        <w:t>Monday, September 26, 2022 @ 7:00 pm.</w:t>
      </w:r>
    </w:p>
    <w:p w14:paraId="6F655AAF" w14:textId="77777777" w:rsidR="002F0852" w:rsidRDefault="002F0852" w:rsidP="002F0852">
      <w:r>
        <w:t>In attendance:  Mayor Garry McKay, Rob Thurmeier, Gord Webster, Dennis Paddock, Trudy Engel, via Zoom:   Clint Austin &amp; Ryan Danberg</w:t>
      </w:r>
    </w:p>
    <w:p w14:paraId="1E54DB12" w14:textId="77777777" w:rsidR="002F0852" w:rsidRDefault="002F0852" w:rsidP="002F0852"/>
    <w:p w14:paraId="3864FFCE" w14:textId="77777777" w:rsidR="002F0852" w:rsidRDefault="002F0852" w:rsidP="002F0852">
      <w:r>
        <w:t>Mayor Garry McKay welcomed all and explained that he made a motion at the previous council meeting to send a letter  to Elk Ridge Utilities to have a meeting and start a committee to amalgamate Elk Ridge Utility Ltd. with The Resort Village of Elk Ridge.  Council approved this motion.</w:t>
      </w:r>
    </w:p>
    <w:p w14:paraId="15B65981" w14:textId="77777777" w:rsidR="002F0852" w:rsidRDefault="002F0852" w:rsidP="002F0852">
      <w:r>
        <w:t>Trudy Engel was appointed to take minutes, along with Garry McKay.</w:t>
      </w:r>
    </w:p>
    <w:p w14:paraId="0F947146" w14:textId="77777777" w:rsidR="002F0852" w:rsidRDefault="002F0852" w:rsidP="002F0852"/>
    <w:p w14:paraId="4CCA41E0" w14:textId="77777777" w:rsidR="002F0852" w:rsidRDefault="002F0852" w:rsidP="002F0852">
      <w:r>
        <w:t>Clint’s Overview.</w:t>
      </w:r>
    </w:p>
    <w:p w14:paraId="064E181A" w14:textId="77777777" w:rsidR="002F0852" w:rsidRDefault="002F0852" w:rsidP="002F0852">
      <w:pPr>
        <w:pStyle w:val="ListParagraph"/>
        <w:numPr>
          <w:ilvl w:val="0"/>
          <w:numId w:val="32"/>
        </w:numPr>
        <w:spacing w:after="160" w:line="259" w:lineRule="auto"/>
      </w:pPr>
      <w:r>
        <w:t>Clint stated that there are so many Synergies to combine the two.  He forwarded an information sheet stating all of those.</w:t>
      </w:r>
    </w:p>
    <w:p w14:paraId="7CFF5C3B" w14:textId="77777777" w:rsidR="002F0852" w:rsidRDefault="002F0852" w:rsidP="002F0852">
      <w:pPr>
        <w:pStyle w:val="ListParagraph"/>
        <w:numPr>
          <w:ilvl w:val="0"/>
          <w:numId w:val="32"/>
        </w:numPr>
        <w:spacing w:after="160" w:line="259" w:lineRule="auto"/>
      </w:pPr>
      <w:r>
        <w:t>He advised that the Utility Membership seemed supportive of an Amalgamation.</w:t>
      </w:r>
    </w:p>
    <w:p w14:paraId="6B824BE0" w14:textId="77777777" w:rsidR="002F0852" w:rsidRDefault="002F0852" w:rsidP="002F0852">
      <w:r>
        <w:t>Dennis Paddock comment.</w:t>
      </w:r>
    </w:p>
    <w:p w14:paraId="00A5C7BD" w14:textId="77777777" w:rsidR="002F0852" w:rsidRDefault="002F0852" w:rsidP="002F0852">
      <w:pPr>
        <w:pStyle w:val="ListParagraph"/>
        <w:numPr>
          <w:ilvl w:val="0"/>
          <w:numId w:val="32"/>
        </w:numPr>
        <w:spacing w:after="160" w:line="259" w:lineRule="auto"/>
      </w:pPr>
      <w:r>
        <w:t xml:space="preserve">The utilities have large capital needs to consider in the next 3 – 10 years and will have to raise funds for those.  </w:t>
      </w:r>
      <w:r>
        <w:tab/>
      </w:r>
    </w:p>
    <w:p w14:paraId="72EC5EC5" w14:textId="77777777" w:rsidR="002F0852" w:rsidRDefault="002F0852" w:rsidP="002F0852">
      <w:pPr>
        <w:pStyle w:val="ListParagraph"/>
        <w:numPr>
          <w:ilvl w:val="1"/>
          <w:numId w:val="32"/>
        </w:numPr>
        <w:spacing w:after="160" w:line="259" w:lineRule="auto"/>
      </w:pPr>
      <w:r>
        <w:t>Replace filters in Water Plant (roughly $300,000.00)</w:t>
      </w:r>
      <w:r>
        <w:tab/>
      </w:r>
    </w:p>
    <w:p w14:paraId="70FCA5D9" w14:textId="77777777" w:rsidR="002F0852" w:rsidRDefault="002F0852" w:rsidP="002F0852">
      <w:pPr>
        <w:pStyle w:val="ListParagraph"/>
        <w:numPr>
          <w:ilvl w:val="1"/>
          <w:numId w:val="32"/>
        </w:numPr>
        <w:spacing w:after="160" w:line="259" w:lineRule="auto"/>
      </w:pPr>
      <w:r>
        <w:t>Increase Lagoon storage as it is undersized</w:t>
      </w:r>
    </w:p>
    <w:p w14:paraId="27736BFF" w14:textId="77777777" w:rsidR="002F0852" w:rsidRDefault="002F0852" w:rsidP="002F0852">
      <w:pPr>
        <w:pStyle w:val="ListParagraph"/>
        <w:numPr>
          <w:ilvl w:val="1"/>
          <w:numId w:val="32"/>
        </w:numPr>
        <w:spacing w:after="160" w:line="259" w:lineRule="auto"/>
      </w:pPr>
      <w:r>
        <w:t>Currently working with one sewage pump station which is weak and needs to be relocated and upgraded</w:t>
      </w:r>
    </w:p>
    <w:p w14:paraId="1202DA59" w14:textId="77777777" w:rsidR="002F0852" w:rsidRDefault="002F0852" w:rsidP="002F0852">
      <w:pPr>
        <w:pStyle w:val="ListParagraph"/>
        <w:numPr>
          <w:ilvl w:val="1"/>
          <w:numId w:val="32"/>
        </w:numPr>
        <w:spacing w:after="160" w:line="259" w:lineRule="auto"/>
      </w:pPr>
      <w:r>
        <w:t>Unkown upcoming issues inherited from the previous owner</w:t>
      </w:r>
    </w:p>
    <w:p w14:paraId="127F5177" w14:textId="77777777" w:rsidR="002F0852" w:rsidRDefault="002F0852" w:rsidP="002F0852">
      <w:pPr>
        <w:pStyle w:val="ListParagraph"/>
        <w:numPr>
          <w:ilvl w:val="0"/>
          <w:numId w:val="32"/>
        </w:numPr>
        <w:spacing w:after="160" w:line="259" w:lineRule="auto"/>
      </w:pPr>
      <w:r>
        <w:t>A predesigned report will be completed by the Utility’s Engineer in 6 months.  At that time we should know what the lagoon costs will be.</w:t>
      </w:r>
    </w:p>
    <w:p w14:paraId="3965007F" w14:textId="77777777" w:rsidR="002F0852" w:rsidRDefault="002F0852" w:rsidP="002F0852">
      <w:r>
        <w:t>Rob Thurmeier comment.</w:t>
      </w:r>
    </w:p>
    <w:p w14:paraId="72D0DFCD" w14:textId="77777777" w:rsidR="002F0852" w:rsidRDefault="002F0852" w:rsidP="002F0852">
      <w:pPr>
        <w:pStyle w:val="ListParagraph"/>
        <w:numPr>
          <w:ilvl w:val="0"/>
          <w:numId w:val="32"/>
        </w:numPr>
        <w:spacing w:after="160" w:line="259" w:lineRule="auto"/>
      </w:pPr>
      <w:r>
        <w:t>The Utilities currently have zero debt so it would be a good time to Amalgamate.</w:t>
      </w:r>
    </w:p>
    <w:p w14:paraId="5226A93E" w14:textId="77777777" w:rsidR="002F0852" w:rsidRDefault="002F0852" w:rsidP="002F0852">
      <w:pPr>
        <w:pStyle w:val="ListParagraph"/>
        <w:numPr>
          <w:ilvl w:val="0"/>
          <w:numId w:val="32"/>
        </w:numPr>
        <w:spacing w:after="160" w:line="259" w:lineRule="auto"/>
      </w:pPr>
      <w:r>
        <w:t>The Utilities currently have approximately $700,000.00 in reserves and cash, the new filters will require approximately $500,000.00 of that.</w:t>
      </w:r>
    </w:p>
    <w:p w14:paraId="30378D69" w14:textId="77777777" w:rsidR="002F0852" w:rsidRDefault="002F0852" w:rsidP="002F0852">
      <w:pPr>
        <w:pStyle w:val="ListParagraph"/>
        <w:numPr>
          <w:ilvl w:val="0"/>
          <w:numId w:val="32"/>
        </w:numPr>
        <w:spacing w:after="160" w:line="259" w:lineRule="auto"/>
      </w:pPr>
      <w:r>
        <w:t>There is only one pocket to get funding from currently, which is the “community”.  There aren’t any other communities that have private utility corps.  Most are run by their Municipality.</w:t>
      </w:r>
    </w:p>
    <w:p w14:paraId="5E38BF79" w14:textId="77777777" w:rsidR="002F0852" w:rsidRDefault="002F0852" w:rsidP="002F0852">
      <w:r>
        <w:t>Ryan Danberg comment.</w:t>
      </w:r>
    </w:p>
    <w:p w14:paraId="421665FD" w14:textId="77777777" w:rsidR="002F0852" w:rsidRDefault="002F0852" w:rsidP="002F0852">
      <w:pPr>
        <w:pStyle w:val="ListParagraph"/>
        <w:numPr>
          <w:ilvl w:val="0"/>
          <w:numId w:val="32"/>
        </w:numPr>
        <w:spacing w:after="160" w:line="259" w:lineRule="auto"/>
      </w:pPr>
      <w:r>
        <w:t>We need to make sure we have a solid Capital Plan.  The government probably wants this amalgamation.</w:t>
      </w:r>
    </w:p>
    <w:p w14:paraId="70537D5D" w14:textId="77777777" w:rsidR="002F0852" w:rsidRDefault="002F0852" w:rsidP="002F0852">
      <w:r>
        <w:t>Gord Webster Comment.</w:t>
      </w:r>
    </w:p>
    <w:p w14:paraId="4DFD4C8D" w14:textId="77777777" w:rsidR="002F0852" w:rsidRDefault="002F0852" w:rsidP="002F0852">
      <w:pPr>
        <w:pStyle w:val="ListParagraph"/>
        <w:numPr>
          <w:ilvl w:val="0"/>
          <w:numId w:val="32"/>
        </w:numPr>
        <w:spacing w:after="160" w:line="259" w:lineRule="auto"/>
      </w:pPr>
      <w:r>
        <w:t>It is a natural progression now that we are a Resort Village.</w:t>
      </w:r>
    </w:p>
    <w:p w14:paraId="096E8921" w14:textId="77777777" w:rsidR="002F0852" w:rsidRDefault="002F0852" w:rsidP="002F0852"/>
    <w:p w14:paraId="708F6A89" w14:textId="77777777" w:rsidR="002F0852" w:rsidRDefault="002F0852" w:rsidP="002F0852">
      <w:r>
        <w:t>Dennis Paddock Moved:</w:t>
      </w:r>
    </w:p>
    <w:p w14:paraId="48F708C6" w14:textId="77777777" w:rsidR="002F0852" w:rsidRDefault="002F0852" w:rsidP="002F0852">
      <w:r>
        <w:lastRenderedPageBreak/>
        <w:t>“That a joint Committee, consisting of four representatives appointed by the Elk Ridge Utility Ltd. and three representatives appointed by the Resort Village of Elk Ridge, be established with a mandate to review the feasibility of amalgamating Elk Ridge Utility Ltd. under the Resort Village of Elk Ridge and further;</w:t>
      </w:r>
    </w:p>
    <w:p w14:paraId="48186946" w14:textId="77777777" w:rsidR="002F0852" w:rsidRDefault="002F0852" w:rsidP="002F0852">
      <w:r>
        <w:t>That the Committee prepare and submit a final report to each party containing recommendation(s) including an Implementation Plan”.</w:t>
      </w:r>
    </w:p>
    <w:p w14:paraId="6B8B77FF" w14:textId="77777777" w:rsidR="002F0852" w:rsidRDefault="002F0852" w:rsidP="002F0852">
      <w:r>
        <w:t>It was unanimously voted “all in favour”.</w:t>
      </w:r>
    </w:p>
    <w:p w14:paraId="60875C1C" w14:textId="77777777" w:rsidR="002F0852" w:rsidRDefault="002F0852" w:rsidP="002F0852"/>
    <w:p w14:paraId="43E57C5B" w14:textId="77777777" w:rsidR="002F0852" w:rsidRDefault="002F0852" w:rsidP="002F0852">
      <w:r>
        <w:t>Garry McKay, Trudy Engel &amp; Ryan Danberg will present this Motion at the next Council Meeting on October 11, 2022.</w:t>
      </w:r>
    </w:p>
    <w:p w14:paraId="55E09543" w14:textId="77777777" w:rsidR="002F0852" w:rsidRDefault="002F0852" w:rsidP="002F0852"/>
    <w:p w14:paraId="23CAFBE4" w14:textId="77777777" w:rsidR="002F0852" w:rsidRDefault="002F0852" w:rsidP="002F0852">
      <w:r>
        <w:t>Gord Webster made a motion to set up A Committee of Clint Austin, Rob Thurmeier and Garry McKay will Establish the “Terms of Reference”.</w:t>
      </w:r>
    </w:p>
    <w:p w14:paraId="3D2E176B" w14:textId="77777777" w:rsidR="002F0852" w:rsidRDefault="002F0852" w:rsidP="002F0852">
      <w:r>
        <w:t xml:space="preserve">Motion was Carried. </w:t>
      </w:r>
    </w:p>
    <w:p w14:paraId="2C45498D" w14:textId="77777777" w:rsidR="002F0852" w:rsidRDefault="002F0852" w:rsidP="002F0852"/>
    <w:p w14:paraId="79236C5A" w14:textId="77777777" w:rsidR="002F0852" w:rsidRDefault="002F0852" w:rsidP="002F0852">
      <w:r>
        <w:t>Next meeting to be held no earlier than 6:30 p.m. at the call of the Chair.</w:t>
      </w:r>
    </w:p>
    <w:p w14:paraId="5457267C" w14:textId="4CCDA160" w:rsidR="002F0852" w:rsidRDefault="002F0852">
      <w:pPr>
        <w:rPr>
          <w:b/>
          <w:bCs/>
        </w:rPr>
      </w:pPr>
    </w:p>
    <w:p w14:paraId="6A0939A9" w14:textId="3E4C95F3" w:rsidR="00E94BEF" w:rsidRDefault="00E94BEF">
      <w:pPr>
        <w:rPr>
          <w:b/>
          <w:bCs/>
        </w:rPr>
      </w:pPr>
      <w:r>
        <w:rPr>
          <w:b/>
          <w:bCs/>
        </w:rPr>
        <w:br w:type="page"/>
      </w:r>
    </w:p>
    <w:p w14:paraId="68954AC2" w14:textId="484BC064" w:rsidR="000371C6" w:rsidRDefault="000371C6">
      <w:pPr>
        <w:rPr>
          <w:b/>
          <w:bCs/>
        </w:rPr>
      </w:pPr>
    </w:p>
    <w:tbl>
      <w:tblPr>
        <w:tblW w:w="10502" w:type="dxa"/>
        <w:tblLook w:val="04A0" w:firstRow="1" w:lastRow="0" w:firstColumn="1" w:lastColumn="0" w:noHBand="0" w:noVBand="1"/>
      </w:tblPr>
      <w:tblGrid>
        <w:gridCol w:w="1341"/>
        <w:gridCol w:w="6608"/>
        <w:gridCol w:w="2553"/>
      </w:tblGrid>
      <w:tr w:rsidR="000371C6" w:rsidRPr="000371C6" w14:paraId="1CB3D9AE" w14:textId="77777777" w:rsidTr="000371C6">
        <w:trPr>
          <w:trHeight w:val="429"/>
        </w:trPr>
        <w:tc>
          <w:tcPr>
            <w:tcW w:w="7949" w:type="dxa"/>
            <w:gridSpan w:val="2"/>
            <w:tcBorders>
              <w:top w:val="nil"/>
              <w:left w:val="nil"/>
              <w:bottom w:val="single" w:sz="8" w:space="0" w:color="5B9BD5"/>
              <w:right w:val="nil"/>
            </w:tcBorders>
            <w:shd w:val="clear" w:color="auto" w:fill="auto"/>
            <w:vAlign w:val="center"/>
            <w:hideMark/>
          </w:tcPr>
          <w:p w14:paraId="4261F32E" w14:textId="77777777" w:rsidR="000371C6" w:rsidRPr="000371C6" w:rsidRDefault="000371C6" w:rsidP="000371C6">
            <w:pPr>
              <w:rPr>
                <w:rFonts w:ascii="Calibri" w:eastAsia="Times New Roman" w:hAnsi="Calibri" w:cs="Times New Roman"/>
                <w:color w:val="1F4E78"/>
                <w:sz w:val="32"/>
                <w:szCs w:val="32"/>
                <w:lang w:eastAsia="en-CA"/>
              </w:rPr>
            </w:pPr>
            <w:r w:rsidRPr="000371C6">
              <w:rPr>
                <w:rFonts w:ascii="Calibri" w:eastAsia="Times New Roman" w:hAnsi="Calibri" w:cs="Times New Roman"/>
                <w:color w:val="1F4E78"/>
                <w:sz w:val="32"/>
                <w:szCs w:val="32"/>
                <w:lang w:eastAsia="en-CA"/>
              </w:rPr>
              <w:t>ADMINISTRATOR'S REPORT :  October 2022</w:t>
            </w:r>
          </w:p>
        </w:tc>
        <w:tc>
          <w:tcPr>
            <w:tcW w:w="2553" w:type="dxa"/>
            <w:tcBorders>
              <w:top w:val="nil"/>
              <w:left w:val="nil"/>
              <w:bottom w:val="nil"/>
              <w:right w:val="nil"/>
            </w:tcBorders>
            <w:shd w:val="clear" w:color="auto" w:fill="auto"/>
            <w:noWrap/>
            <w:vAlign w:val="bottom"/>
            <w:hideMark/>
          </w:tcPr>
          <w:p w14:paraId="42BB0B78" w14:textId="77777777" w:rsidR="000371C6" w:rsidRPr="000371C6" w:rsidRDefault="000371C6" w:rsidP="000371C6">
            <w:pPr>
              <w:rPr>
                <w:rFonts w:ascii="Calibri" w:eastAsia="Times New Roman" w:hAnsi="Calibri" w:cs="Times New Roman"/>
                <w:color w:val="1F4E78"/>
                <w:sz w:val="32"/>
                <w:szCs w:val="32"/>
                <w:lang w:eastAsia="en-CA"/>
              </w:rPr>
            </w:pPr>
          </w:p>
        </w:tc>
      </w:tr>
      <w:tr w:rsidR="000371C6" w:rsidRPr="000371C6" w14:paraId="66F84A4C" w14:textId="77777777" w:rsidTr="000371C6">
        <w:trPr>
          <w:trHeight w:val="298"/>
        </w:trPr>
        <w:tc>
          <w:tcPr>
            <w:tcW w:w="1341" w:type="dxa"/>
            <w:tcBorders>
              <w:top w:val="single" w:sz="8" w:space="0" w:color="5B9BD5"/>
              <w:left w:val="single" w:sz="4" w:space="0" w:color="5B9BD5"/>
              <w:bottom w:val="single" w:sz="8" w:space="0" w:color="5B9BD5"/>
              <w:right w:val="single" w:sz="4" w:space="0" w:color="5B9BD5"/>
            </w:tcBorders>
            <w:shd w:val="clear" w:color="auto" w:fill="auto"/>
            <w:vAlign w:val="center"/>
            <w:hideMark/>
          </w:tcPr>
          <w:p w14:paraId="3AB2AEF2"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Date</w:t>
            </w:r>
          </w:p>
        </w:tc>
        <w:tc>
          <w:tcPr>
            <w:tcW w:w="6608" w:type="dxa"/>
            <w:tcBorders>
              <w:top w:val="single" w:sz="8" w:space="0" w:color="5B9BD5"/>
              <w:left w:val="single" w:sz="4" w:space="0" w:color="5B9BD5"/>
              <w:bottom w:val="single" w:sz="8" w:space="0" w:color="5B9BD5"/>
              <w:right w:val="single" w:sz="4" w:space="0" w:color="5B9BD5"/>
            </w:tcBorders>
            <w:shd w:val="clear" w:color="auto" w:fill="auto"/>
            <w:vAlign w:val="center"/>
            <w:hideMark/>
          </w:tcPr>
          <w:p w14:paraId="73EE3F5F"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ADMINISTRATION HIGHLIGHTS:</w:t>
            </w:r>
          </w:p>
        </w:tc>
        <w:tc>
          <w:tcPr>
            <w:tcW w:w="2553" w:type="dxa"/>
            <w:tcBorders>
              <w:top w:val="single" w:sz="8" w:space="0" w:color="5B9BD5"/>
              <w:left w:val="single" w:sz="4" w:space="0" w:color="5B9BD5"/>
              <w:bottom w:val="single" w:sz="8" w:space="0" w:color="5B9BD5"/>
              <w:right w:val="single" w:sz="4" w:space="0" w:color="5B9BD5"/>
            </w:tcBorders>
            <w:shd w:val="clear" w:color="auto" w:fill="auto"/>
            <w:vAlign w:val="center"/>
            <w:hideMark/>
          </w:tcPr>
          <w:p w14:paraId="160207F7"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Target</w:t>
            </w:r>
          </w:p>
        </w:tc>
      </w:tr>
      <w:tr w:rsidR="000371C6" w:rsidRPr="000371C6" w14:paraId="38A08AD2" w14:textId="77777777" w:rsidTr="000371C6">
        <w:trPr>
          <w:trHeight w:val="572"/>
        </w:trPr>
        <w:tc>
          <w:tcPr>
            <w:tcW w:w="1341"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5E472EF5"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2022-09-28</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6BE155AD"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There are 9 new building permits so far this year; 8 for principal dwellings and 1 for a detached garage.  There is also 1 more under review by the Building Inspector.</w:t>
            </w:r>
          </w:p>
        </w:tc>
        <w:tc>
          <w:tcPr>
            <w:tcW w:w="2553"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3EA0C489"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ongoing</w:t>
            </w:r>
          </w:p>
        </w:tc>
      </w:tr>
      <w:tr w:rsidR="000371C6" w:rsidRPr="000371C6" w14:paraId="5EA72900" w14:textId="77777777" w:rsidTr="000371C6">
        <w:trPr>
          <w:trHeight w:val="298"/>
        </w:trPr>
        <w:tc>
          <w:tcPr>
            <w:tcW w:w="1341"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01FA65F9"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Date</w:t>
            </w:r>
          </w:p>
        </w:tc>
        <w:tc>
          <w:tcPr>
            <w:tcW w:w="6608"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7E26A019"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 xml:space="preserve">MISCELLANOUS </w:t>
            </w:r>
          </w:p>
        </w:tc>
        <w:tc>
          <w:tcPr>
            <w:tcW w:w="2553"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2AD8EA74"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Target</w:t>
            </w:r>
          </w:p>
        </w:tc>
      </w:tr>
      <w:tr w:rsidR="000371C6" w:rsidRPr="000371C6" w14:paraId="35C2564C" w14:textId="77777777" w:rsidTr="000371C6">
        <w:trPr>
          <w:trHeight w:val="286"/>
        </w:trPr>
        <w:tc>
          <w:tcPr>
            <w:tcW w:w="1341"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4DDCBC11"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2827B490"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Municipal Lawyer RFP</w:t>
            </w:r>
          </w:p>
        </w:tc>
        <w:tc>
          <w:tcPr>
            <w:tcW w:w="2553"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1646D0BB"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ongoing</w:t>
            </w:r>
          </w:p>
        </w:tc>
      </w:tr>
      <w:tr w:rsidR="000371C6" w:rsidRPr="000371C6" w14:paraId="5D2F0FC2" w14:textId="77777777" w:rsidTr="000371C6">
        <w:trPr>
          <w:trHeight w:val="548"/>
        </w:trPr>
        <w:tc>
          <w:tcPr>
            <w:tcW w:w="1341"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7B757C92"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6538DA82"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xml:space="preserve">municipal accountant RFP </w:t>
            </w:r>
          </w:p>
        </w:tc>
        <w:tc>
          <w:tcPr>
            <w:tcW w:w="2553"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5123959A"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ongoing</w:t>
            </w:r>
          </w:p>
        </w:tc>
      </w:tr>
      <w:tr w:rsidR="000371C6" w:rsidRPr="000371C6" w14:paraId="0E82EF56" w14:textId="77777777" w:rsidTr="000371C6">
        <w:trPr>
          <w:trHeight w:val="286"/>
        </w:trPr>
        <w:tc>
          <w:tcPr>
            <w:tcW w:w="1341" w:type="dxa"/>
            <w:tcBorders>
              <w:top w:val="single" w:sz="4" w:space="0" w:color="5B9BD5"/>
              <w:left w:val="single" w:sz="4" w:space="0" w:color="5B9BD5"/>
              <w:bottom w:val="single" w:sz="8" w:space="0" w:color="5B9BD5"/>
              <w:right w:val="single" w:sz="4" w:space="0" w:color="5B9BD5"/>
            </w:tcBorders>
            <w:shd w:val="clear" w:color="000000" w:fill="DDEBF7"/>
            <w:vAlign w:val="center"/>
            <w:hideMark/>
          </w:tcPr>
          <w:p w14:paraId="717C6502"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w:t>
            </w:r>
          </w:p>
        </w:tc>
        <w:tc>
          <w:tcPr>
            <w:tcW w:w="6608" w:type="dxa"/>
            <w:tcBorders>
              <w:top w:val="single" w:sz="4" w:space="0" w:color="5B9BD5"/>
              <w:left w:val="single" w:sz="4" w:space="0" w:color="5B9BD5"/>
              <w:bottom w:val="single" w:sz="8" w:space="0" w:color="5B9BD5"/>
              <w:right w:val="single" w:sz="4" w:space="0" w:color="5B9BD5"/>
            </w:tcBorders>
            <w:shd w:val="clear" w:color="000000" w:fill="DDEBF7"/>
            <w:vAlign w:val="center"/>
            <w:hideMark/>
          </w:tcPr>
          <w:p w14:paraId="4C3BEE45"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Update Development Applications with Elk Ridge Headers</w:t>
            </w:r>
          </w:p>
        </w:tc>
        <w:tc>
          <w:tcPr>
            <w:tcW w:w="2553" w:type="dxa"/>
            <w:tcBorders>
              <w:top w:val="single" w:sz="4" w:space="0" w:color="5B9BD5"/>
              <w:left w:val="single" w:sz="4" w:space="0" w:color="5B9BD5"/>
              <w:bottom w:val="single" w:sz="8" w:space="0" w:color="5B9BD5"/>
              <w:right w:val="single" w:sz="4" w:space="0" w:color="5B9BD5"/>
            </w:tcBorders>
            <w:shd w:val="clear" w:color="000000" w:fill="DDEBF7"/>
            <w:vAlign w:val="center"/>
            <w:hideMark/>
          </w:tcPr>
          <w:p w14:paraId="3230A050" w14:textId="2262DEA3"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on</w:t>
            </w:r>
            <w:r w:rsidR="00D54FC6">
              <w:rPr>
                <w:rFonts w:asciiTheme="majorHAnsi" w:eastAsia="Times New Roman" w:hAnsiTheme="majorHAnsi" w:cs="Times New Roman"/>
                <w:color w:val="1F4E78"/>
                <w:sz w:val="22"/>
                <w:szCs w:val="22"/>
                <w:lang w:eastAsia="en-CA"/>
              </w:rPr>
              <w:t>s</w:t>
            </w:r>
            <w:r w:rsidRPr="000371C6">
              <w:rPr>
                <w:rFonts w:asciiTheme="majorHAnsi" w:eastAsia="Times New Roman" w:hAnsiTheme="majorHAnsi" w:cs="Times New Roman"/>
                <w:color w:val="1F4E78"/>
                <w:sz w:val="22"/>
                <w:szCs w:val="22"/>
                <w:lang w:eastAsia="en-CA"/>
              </w:rPr>
              <w:t>going</w:t>
            </w:r>
          </w:p>
        </w:tc>
      </w:tr>
      <w:tr w:rsidR="000371C6" w:rsidRPr="000371C6" w14:paraId="0581DA06" w14:textId="77777777" w:rsidTr="000371C6">
        <w:trPr>
          <w:trHeight w:val="298"/>
        </w:trPr>
        <w:tc>
          <w:tcPr>
            <w:tcW w:w="1341"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50247AA7"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Date</w:t>
            </w:r>
          </w:p>
        </w:tc>
        <w:tc>
          <w:tcPr>
            <w:tcW w:w="6608"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22822C4A"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 xml:space="preserve">MINUTES FOLLOW UP </w:t>
            </w:r>
          </w:p>
        </w:tc>
        <w:tc>
          <w:tcPr>
            <w:tcW w:w="2553"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76E9E1A1"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Target</w:t>
            </w:r>
          </w:p>
        </w:tc>
      </w:tr>
      <w:tr w:rsidR="000371C6" w:rsidRPr="000371C6" w14:paraId="47FBEA87" w14:textId="77777777" w:rsidTr="000371C6">
        <w:trPr>
          <w:trHeight w:val="1395"/>
        </w:trPr>
        <w:tc>
          <w:tcPr>
            <w:tcW w:w="1341"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6195C775"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2022-09-21</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4A11C4F2"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Administration drafted a response to Canada Post with the Council Motion from the September meeting and all of the other requested information.  A response was received September 27, 2022 advising that they have already completed planning for their 2023 projects and would look at implementing this type of change for Elk Ridge into 2024.</w:t>
            </w:r>
          </w:p>
        </w:tc>
        <w:tc>
          <w:tcPr>
            <w:tcW w:w="255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6BD51E8"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31-Dec-24</w:t>
            </w:r>
          </w:p>
        </w:tc>
      </w:tr>
      <w:tr w:rsidR="000371C6" w:rsidRPr="000371C6" w14:paraId="65A4E691" w14:textId="77777777" w:rsidTr="000371C6">
        <w:trPr>
          <w:trHeight w:val="572"/>
        </w:trPr>
        <w:tc>
          <w:tcPr>
            <w:tcW w:w="1341"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26610E31"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09-20-2022</w:t>
            </w:r>
          </w:p>
        </w:tc>
        <w:tc>
          <w:tcPr>
            <w:tcW w:w="6608"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746A3CC6"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xml:space="preserve">Administration adhered to the direction provided for the website updates and launch. The website is now live and being updated frequently.  </w:t>
            </w:r>
          </w:p>
        </w:tc>
        <w:tc>
          <w:tcPr>
            <w:tcW w:w="2553" w:type="dxa"/>
            <w:tcBorders>
              <w:top w:val="single" w:sz="4" w:space="0" w:color="5B9BD5"/>
              <w:left w:val="single" w:sz="4" w:space="0" w:color="5B9BD5"/>
              <w:bottom w:val="single" w:sz="8" w:space="0" w:color="5B9BD5"/>
              <w:right w:val="single" w:sz="4" w:space="0" w:color="5B9BD5"/>
            </w:tcBorders>
            <w:shd w:val="clear" w:color="auto" w:fill="auto"/>
            <w:noWrap/>
            <w:vAlign w:val="bottom"/>
            <w:hideMark/>
          </w:tcPr>
          <w:p w14:paraId="2AAA6301"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ongoing</w:t>
            </w:r>
          </w:p>
        </w:tc>
      </w:tr>
      <w:tr w:rsidR="000371C6" w:rsidRPr="000371C6" w14:paraId="1C7D5F3D" w14:textId="77777777" w:rsidTr="000371C6">
        <w:trPr>
          <w:trHeight w:val="548"/>
        </w:trPr>
        <w:tc>
          <w:tcPr>
            <w:tcW w:w="1341"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022E3447"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Date</w:t>
            </w:r>
          </w:p>
        </w:tc>
        <w:tc>
          <w:tcPr>
            <w:tcW w:w="6608"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419834FA"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COMMITTEES</w:t>
            </w:r>
          </w:p>
        </w:tc>
        <w:tc>
          <w:tcPr>
            <w:tcW w:w="2553"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0735229C"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Target</w:t>
            </w:r>
          </w:p>
        </w:tc>
      </w:tr>
      <w:tr w:rsidR="000371C6" w:rsidRPr="000371C6" w14:paraId="1AC51B4C" w14:textId="77777777" w:rsidTr="000371C6">
        <w:trPr>
          <w:trHeight w:val="1384"/>
        </w:trPr>
        <w:tc>
          <w:tcPr>
            <w:tcW w:w="1341"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10BB7337"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2022-09-19</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023FC679"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xml:space="preserve">The Public Works Committee met for a meeting and came up with an action plan and updated Terms of Reference for the Oct meeting.  </w:t>
            </w:r>
          </w:p>
        </w:tc>
        <w:tc>
          <w:tcPr>
            <w:tcW w:w="255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3ADB9FD"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31-Dec-22</w:t>
            </w:r>
          </w:p>
        </w:tc>
      </w:tr>
      <w:tr w:rsidR="000371C6" w:rsidRPr="000371C6" w14:paraId="1760A6CF" w14:textId="77777777" w:rsidTr="000371C6">
        <w:trPr>
          <w:trHeight w:val="1384"/>
        </w:trPr>
        <w:tc>
          <w:tcPr>
            <w:tcW w:w="13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6B4EACF"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2022-09-20</w:t>
            </w:r>
          </w:p>
        </w:tc>
        <w:tc>
          <w:tcPr>
            <w:tcW w:w="660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5A0C384"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xml:space="preserve">EMO Plan development. L. Tuchek has been engaged to assist.  Email was sent to Ms. Tuchek on Sept 20, 2022 requesting assistance or template for EMO plan.  </w:t>
            </w:r>
          </w:p>
        </w:tc>
        <w:tc>
          <w:tcPr>
            <w:tcW w:w="255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3798142"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31-Dec-22</w:t>
            </w:r>
          </w:p>
        </w:tc>
      </w:tr>
      <w:tr w:rsidR="000371C6" w:rsidRPr="000371C6" w14:paraId="16F57550" w14:textId="77777777" w:rsidTr="000371C6">
        <w:trPr>
          <w:trHeight w:val="298"/>
        </w:trPr>
        <w:tc>
          <w:tcPr>
            <w:tcW w:w="1341"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71EC00FA"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Date</w:t>
            </w:r>
          </w:p>
        </w:tc>
        <w:tc>
          <w:tcPr>
            <w:tcW w:w="6608"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05EE765A"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HIGHWAYS</w:t>
            </w:r>
          </w:p>
        </w:tc>
        <w:tc>
          <w:tcPr>
            <w:tcW w:w="2553"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283F142B"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Target</w:t>
            </w:r>
          </w:p>
        </w:tc>
      </w:tr>
      <w:tr w:rsidR="000371C6" w:rsidRPr="000371C6" w14:paraId="5C014C41" w14:textId="77777777" w:rsidTr="000371C6">
        <w:trPr>
          <w:trHeight w:val="1431"/>
        </w:trPr>
        <w:tc>
          <w:tcPr>
            <w:tcW w:w="1341"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14:paraId="61A240AC"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2022-09-27</w:t>
            </w:r>
          </w:p>
        </w:tc>
        <w:tc>
          <w:tcPr>
            <w:tcW w:w="6608"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14:paraId="2897F2AF"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A response was received from Austin Gee, Engineer for the Ministry of Highways with respect to request for south bound passing or turning lane coming from the PANP past Elk Ridge.  Mr. Gee indicated that their analysis has been completed and it is not recommended at this time bt their Traffic Engineering Dept Team will continue to monitor the intersection and reassess it in the event of a major rehabilitation for Highway 264.</w:t>
            </w:r>
          </w:p>
        </w:tc>
        <w:tc>
          <w:tcPr>
            <w:tcW w:w="255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845E223"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31-Dec-23</w:t>
            </w:r>
          </w:p>
        </w:tc>
      </w:tr>
      <w:tr w:rsidR="000371C6" w:rsidRPr="000371C6" w14:paraId="02E64632" w14:textId="77777777" w:rsidTr="000371C6">
        <w:trPr>
          <w:trHeight w:val="572"/>
        </w:trPr>
        <w:tc>
          <w:tcPr>
            <w:tcW w:w="13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8D736E6"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2022-09-07</w:t>
            </w:r>
          </w:p>
        </w:tc>
        <w:tc>
          <w:tcPr>
            <w:tcW w:w="660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361F4DD"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An application was sent to the Minstry for a quote for a municipal highways sign.  Response has not yet been received.</w:t>
            </w:r>
          </w:p>
        </w:tc>
        <w:tc>
          <w:tcPr>
            <w:tcW w:w="255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FFB9DEC" w14:textId="77777777" w:rsidR="000371C6" w:rsidRPr="000371C6" w:rsidRDefault="000371C6" w:rsidP="000371C6">
            <w:pPr>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Follow up Oct 18, 2022</w:t>
            </w:r>
          </w:p>
        </w:tc>
      </w:tr>
      <w:tr w:rsidR="000371C6" w:rsidRPr="000371C6" w14:paraId="3ABBBCD5" w14:textId="77777777" w:rsidTr="000371C6">
        <w:trPr>
          <w:trHeight w:val="859"/>
        </w:trPr>
        <w:tc>
          <w:tcPr>
            <w:tcW w:w="1341"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571FAF60"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2022-09-07</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7597CD17"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The Ministry was contacted with a request made to fix the Elk Ridge Sign laying in the ditch southbound from the PANP.  No response has been provided and the sign has not yet been repaired.</w:t>
            </w:r>
          </w:p>
        </w:tc>
        <w:tc>
          <w:tcPr>
            <w:tcW w:w="255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BA3ECAE" w14:textId="77777777" w:rsidR="000371C6" w:rsidRPr="000371C6" w:rsidRDefault="000371C6" w:rsidP="000371C6">
            <w:pPr>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Follow up Oct 18, 2022</w:t>
            </w:r>
          </w:p>
        </w:tc>
      </w:tr>
      <w:tr w:rsidR="000371C6" w:rsidRPr="000371C6" w14:paraId="4A8BA6BA" w14:textId="77777777" w:rsidTr="000371C6">
        <w:trPr>
          <w:trHeight w:val="286"/>
        </w:trPr>
        <w:tc>
          <w:tcPr>
            <w:tcW w:w="13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F480740" w14:textId="77777777" w:rsidR="000371C6" w:rsidRPr="000371C6" w:rsidRDefault="000371C6" w:rsidP="000371C6">
            <w:pPr>
              <w:rPr>
                <w:rFonts w:asciiTheme="majorHAnsi" w:eastAsia="Times New Roman" w:hAnsiTheme="majorHAnsi" w:cs="Times New Roman"/>
                <w:color w:val="000000"/>
                <w:sz w:val="22"/>
                <w:szCs w:val="22"/>
                <w:lang w:eastAsia="en-CA"/>
              </w:rPr>
            </w:pPr>
          </w:p>
        </w:tc>
        <w:tc>
          <w:tcPr>
            <w:tcW w:w="660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94B1438" w14:textId="77777777" w:rsidR="000371C6" w:rsidRPr="000371C6" w:rsidRDefault="000371C6" w:rsidP="000371C6">
            <w:pPr>
              <w:rPr>
                <w:rFonts w:asciiTheme="majorHAnsi" w:eastAsia="Times New Roman" w:hAnsiTheme="majorHAnsi" w:cs="Times New Roman"/>
                <w:sz w:val="22"/>
                <w:szCs w:val="22"/>
                <w:lang w:eastAsia="en-CA"/>
              </w:rPr>
            </w:pPr>
          </w:p>
        </w:tc>
        <w:tc>
          <w:tcPr>
            <w:tcW w:w="255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0536662" w14:textId="77777777" w:rsidR="000371C6" w:rsidRPr="000371C6" w:rsidRDefault="000371C6" w:rsidP="000371C6">
            <w:pPr>
              <w:rPr>
                <w:rFonts w:asciiTheme="majorHAnsi" w:eastAsia="Times New Roman" w:hAnsiTheme="majorHAnsi" w:cs="Times New Roman"/>
                <w:sz w:val="22"/>
                <w:szCs w:val="22"/>
                <w:lang w:eastAsia="en-CA"/>
              </w:rPr>
            </w:pPr>
          </w:p>
        </w:tc>
      </w:tr>
      <w:tr w:rsidR="000371C6" w:rsidRPr="000371C6" w14:paraId="30515881" w14:textId="77777777" w:rsidTr="000371C6">
        <w:trPr>
          <w:trHeight w:val="286"/>
        </w:trPr>
        <w:tc>
          <w:tcPr>
            <w:tcW w:w="1341" w:type="dxa"/>
            <w:tcBorders>
              <w:top w:val="single" w:sz="4" w:space="0" w:color="5B9BD5"/>
              <w:left w:val="single" w:sz="4" w:space="0" w:color="5B9BD5"/>
              <w:bottom w:val="single" w:sz="8" w:space="0" w:color="5B9BD5"/>
              <w:right w:val="single" w:sz="4" w:space="0" w:color="5B9BD5"/>
            </w:tcBorders>
            <w:shd w:val="clear" w:color="000000" w:fill="DDEBF7"/>
            <w:vAlign w:val="center"/>
            <w:hideMark/>
          </w:tcPr>
          <w:p w14:paraId="6A88016A"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w:t>
            </w:r>
          </w:p>
        </w:tc>
        <w:tc>
          <w:tcPr>
            <w:tcW w:w="6608" w:type="dxa"/>
            <w:tcBorders>
              <w:top w:val="single" w:sz="4" w:space="0" w:color="5B9BD5"/>
              <w:left w:val="single" w:sz="4" w:space="0" w:color="5B9BD5"/>
              <w:bottom w:val="single" w:sz="8" w:space="0" w:color="5B9BD5"/>
              <w:right w:val="single" w:sz="4" w:space="0" w:color="5B9BD5"/>
            </w:tcBorders>
            <w:shd w:val="clear" w:color="000000" w:fill="DDEBF7"/>
            <w:vAlign w:val="center"/>
            <w:hideMark/>
          </w:tcPr>
          <w:p w14:paraId="7EAB2329"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w:t>
            </w:r>
          </w:p>
        </w:tc>
        <w:tc>
          <w:tcPr>
            <w:tcW w:w="2553" w:type="dxa"/>
            <w:tcBorders>
              <w:top w:val="single" w:sz="4" w:space="0" w:color="5B9BD5"/>
              <w:left w:val="single" w:sz="4" w:space="0" w:color="5B9BD5"/>
              <w:bottom w:val="single" w:sz="8" w:space="0" w:color="5B9BD5"/>
              <w:right w:val="single" w:sz="4" w:space="0" w:color="5B9BD5"/>
            </w:tcBorders>
            <w:shd w:val="clear" w:color="DDEBF7" w:fill="DDEBF7"/>
            <w:noWrap/>
            <w:vAlign w:val="bottom"/>
            <w:hideMark/>
          </w:tcPr>
          <w:p w14:paraId="0670CC11" w14:textId="77777777" w:rsidR="000371C6" w:rsidRPr="000371C6" w:rsidRDefault="000371C6" w:rsidP="000371C6">
            <w:pPr>
              <w:rPr>
                <w:rFonts w:asciiTheme="majorHAnsi" w:eastAsia="Times New Roman" w:hAnsiTheme="majorHAnsi" w:cs="Times New Roman"/>
                <w:color w:val="1F4E78"/>
                <w:sz w:val="22"/>
                <w:szCs w:val="22"/>
                <w:lang w:eastAsia="en-CA"/>
              </w:rPr>
            </w:pPr>
          </w:p>
        </w:tc>
      </w:tr>
      <w:tr w:rsidR="000371C6" w:rsidRPr="000371C6" w14:paraId="289CFD8B" w14:textId="77777777" w:rsidTr="000371C6">
        <w:trPr>
          <w:trHeight w:val="298"/>
        </w:trPr>
        <w:tc>
          <w:tcPr>
            <w:tcW w:w="1341"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3BBD2CC6"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lastRenderedPageBreak/>
              <w:t>Date</w:t>
            </w:r>
          </w:p>
        </w:tc>
        <w:tc>
          <w:tcPr>
            <w:tcW w:w="6608"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636B6E96"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GRANT UPDATES/UPCOMING</w:t>
            </w:r>
          </w:p>
        </w:tc>
        <w:tc>
          <w:tcPr>
            <w:tcW w:w="2553"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2B7E5559"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Target</w:t>
            </w:r>
          </w:p>
        </w:tc>
      </w:tr>
      <w:tr w:rsidR="000371C6" w:rsidRPr="000371C6" w14:paraId="0D5B9D19" w14:textId="77777777" w:rsidTr="000371C6">
        <w:trPr>
          <w:trHeight w:val="859"/>
        </w:trPr>
        <w:tc>
          <w:tcPr>
            <w:tcW w:w="1341" w:type="dxa"/>
            <w:tcBorders>
              <w:top w:val="single" w:sz="4" w:space="0" w:color="5B9BD5"/>
              <w:left w:val="single" w:sz="4" w:space="0" w:color="5B9BD5"/>
              <w:bottom w:val="single" w:sz="8" w:space="0" w:color="5B9BD5"/>
              <w:right w:val="single" w:sz="4" w:space="0" w:color="5B9BD5"/>
            </w:tcBorders>
            <w:shd w:val="clear" w:color="000000" w:fill="DDEBF7"/>
            <w:hideMark/>
          </w:tcPr>
          <w:p w14:paraId="29B7788B"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2022-09-15</w:t>
            </w:r>
          </w:p>
        </w:tc>
        <w:tc>
          <w:tcPr>
            <w:tcW w:w="6608" w:type="dxa"/>
            <w:tcBorders>
              <w:top w:val="single" w:sz="4" w:space="0" w:color="5B9BD5"/>
              <w:left w:val="single" w:sz="4" w:space="0" w:color="5B9BD5"/>
              <w:bottom w:val="single" w:sz="8" w:space="0" w:color="5B9BD5"/>
              <w:right w:val="single" w:sz="4" w:space="0" w:color="5B9BD5"/>
            </w:tcBorders>
            <w:shd w:val="clear" w:color="000000" w:fill="DDEBF7"/>
            <w:vAlign w:val="center"/>
            <w:hideMark/>
          </w:tcPr>
          <w:p w14:paraId="7E982510"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Crosby Hanna applied for the second intake for the TSS Targeted Sector Initiative Grant for their work associated with the planning partners zoning and development bylaws. This grant covers 75% of eligible costs leaving municipalities with 25%.</w:t>
            </w:r>
          </w:p>
        </w:tc>
        <w:tc>
          <w:tcPr>
            <w:tcW w:w="2553" w:type="dxa"/>
            <w:tcBorders>
              <w:top w:val="single" w:sz="4" w:space="0" w:color="5B9BD5"/>
              <w:left w:val="single" w:sz="4" w:space="0" w:color="5B9BD5"/>
              <w:bottom w:val="single" w:sz="8" w:space="0" w:color="5B9BD5"/>
              <w:right w:val="single" w:sz="4" w:space="0" w:color="5B9BD5"/>
            </w:tcBorders>
            <w:shd w:val="clear" w:color="DDEBF7" w:fill="DDEBF7"/>
            <w:vAlign w:val="bottom"/>
            <w:hideMark/>
          </w:tcPr>
          <w:p w14:paraId="2DD2DC56" w14:textId="77777777" w:rsidR="000371C6" w:rsidRPr="000371C6" w:rsidRDefault="000371C6" w:rsidP="000371C6">
            <w:pPr>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Intake deadline Nov 15, 2022</w:t>
            </w:r>
          </w:p>
        </w:tc>
      </w:tr>
      <w:tr w:rsidR="000371C6" w:rsidRPr="000371C6" w14:paraId="69CA30CD" w14:textId="77777777" w:rsidTr="000371C6">
        <w:trPr>
          <w:trHeight w:val="286"/>
        </w:trPr>
        <w:tc>
          <w:tcPr>
            <w:tcW w:w="1341" w:type="dxa"/>
            <w:tcBorders>
              <w:top w:val="single" w:sz="8" w:space="0" w:color="5B9BD5"/>
              <w:left w:val="single" w:sz="4" w:space="0" w:color="5B9BD5"/>
              <w:bottom w:val="single" w:sz="4" w:space="0" w:color="5B9BD5"/>
              <w:right w:val="single" w:sz="4" w:space="0" w:color="5B9BD5"/>
            </w:tcBorders>
            <w:shd w:val="clear" w:color="DDEBF7" w:fill="DDEBF7"/>
            <w:vAlign w:val="center"/>
            <w:hideMark/>
          </w:tcPr>
          <w:p w14:paraId="0EA670FF" w14:textId="77777777" w:rsidR="000371C6" w:rsidRPr="000371C6" w:rsidRDefault="000371C6" w:rsidP="000371C6">
            <w:pPr>
              <w:rPr>
                <w:rFonts w:asciiTheme="majorHAnsi" w:eastAsia="Times New Roman" w:hAnsiTheme="majorHAnsi" w:cs="Times New Roman"/>
                <w:color w:val="000000"/>
                <w:sz w:val="22"/>
                <w:szCs w:val="22"/>
                <w:lang w:eastAsia="en-CA"/>
              </w:rPr>
            </w:pPr>
          </w:p>
        </w:tc>
        <w:tc>
          <w:tcPr>
            <w:tcW w:w="6608" w:type="dxa"/>
            <w:tcBorders>
              <w:top w:val="single" w:sz="8" w:space="0" w:color="5B9BD5"/>
              <w:left w:val="single" w:sz="4" w:space="0" w:color="5B9BD5"/>
              <w:bottom w:val="single" w:sz="4" w:space="0" w:color="5B9BD5"/>
              <w:right w:val="single" w:sz="4" w:space="0" w:color="5B9BD5"/>
            </w:tcBorders>
            <w:shd w:val="clear" w:color="DDEBF7" w:fill="DDEBF7"/>
            <w:vAlign w:val="center"/>
            <w:hideMark/>
          </w:tcPr>
          <w:p w14:paraId="2249A0DC" w14:textId="77777777" w:rsidR="000371C6" w:rsidRPr="000371C6" w:rsidRDefault="000371C6" w:rsidP="000371C6">
            <w:pPr>
              <w:rPr>
                <w:rFonts w:asciiTheme="majorHAnsi" w:eastAsia="Times New Roman" w:hAnsiTheme="majorHAnsi" w:cs="Times New Roman"/>
                <w:sz w:val="22"/>
                <w:szCs w:val="22"/>
                <w:lang w:eastAsia="en-CA"/>
              </w:rPr>
            </w:pPr>
          </w:p>
        </w:tc>
        <w:tc>
          <w:tcPr>
            <w:tcW w:w="2553" w:type="dxa"/>
            <w:tcBorders>
              <w:top w:val="single" w:sz="8" w:space="0" w:color="5B9BD5"/>
              <w:left w:val="single" w:sz="4" w:space="0" w:color="5B9BD5"/>
              <w:bottom w:val="single" w:sz="4" w:space="0" w:color="5B9BD5"/>
              <w:right w:val="single" w:sz="4" w:space="0" w:color="5B9BD5"/>
            </w:tcBorders>
            <w:shd w:val="clear" w:color="DDEBF7" w:fill="DDEBF7"/>
            <w:noWrap/>
            <w:vAlign w:val="bottom"/>
            <w:hideMark/>
          </w:tcPr>
          <w:p w14:paraId="7DACD090" w14:textId="77777777" w:rsidR="000371C6" w:rsidRPr="000371C6" w:rsidRDefault="000371C6" w:rsidP="000371C6">
            <w:pPr>
              <w:rPr>
                <w:rFonts w:asciiTheme="majorHAnsi" w:eastAsia="Times New Roman" w:hAnsiTheme="majorHAnsi" w:cs="Times New Roman"/>
                <w:sz w:val="22"/>
                <w:szCs w:val="22"/>
                <w:lang w:eastAsia="en-CA"/>
              </w:rPr>
            </w:pPr>
          </w:p>
        </w:tc>
      </w:tr>
      <w:tr w:rsidR="000371C6" w:rsidRPr="000371C6" w14:paraId="47E3832E" w14:textId="77777777" w:rsidTr="000371C6">
        <w:trPr>
          <w:trHeight w:val="298"/>
        </w:trPr>
        <w:tc>
          <w:tcPr>
            <w:tcW w:w="1341"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0CBF187E"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Date</w:t>
            </w:r>
          </w:p>
        </w:tc>
        <w:tc>
          <w:tcPr>
            <w:tcW w:w="6608" w:type="dxa"/>
            <w:tcBorders>
              <w:top w:val="single" w:sz="4" w:space="0" w:color="5B9BD5"/>
              <w:left w:val="single" w:sz="4" w:space="0" w:color="5B9BD5"/>
              <w:bottom w:val="single" w:sz="8" w:space="0" w:color="5B9BD5"/>
              <w:right w:val="single" w:sz="4" w:space="0" w:color="5B9BD5"/>
            </w:tcBorders>
            <w:shd w:val="clear" w:color="auto" w:fill="auto"/>
            <w:vAlign w:val="center"/>
            <w:hideMark/>
          </w:tcPr>
          <w:p w14:paraId="1A1B6275"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PUBLIC WORKS</w:t>
            </w:r>
          </w:p>
        </w:tc>
        <w:tc>
          <w:tcPr>
            <w:tcW w:w="255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79CDD53" w14:textId="77777777" w:rsidR="000371C6" w:rsidRPr="000371C6" w:rsidRDefault="000371C6" w:rsidP="000371C6">
            <w:pPr>
              <w:rPr>
                <w:rFonts w:asciiTheme="majorHAnsi" w:eastAsia="Times New Roman" w:hAnsiTheme="majorHAnsi" w:cs="Times New Roman"/>
                <w:b/>
                <w:bCs/>
                <w:color w:val="000000"/>
                <w:sz w:val="22"/>
                <w:szCs w:val="22"/>
                <w:u w:val="single"/>
                <w:lang w:eastAsia="en-CA"/>
              </w:rPr>
            </w:pPr>
            <w:r w:rsidRPr="000371C6">
              <w:rPr>
                <w:rFonts w:asciiTheme="majorHAnsi" w:eastAsia="Times New Roman" w:hAnsiTheme="majorHAnsi" w:cs="Times New Roman"/>
                <w:b/>
                <w:bCs/>
                <w:color w:val="000000"/>
                <w:sz w:val="22"/>
                <w:szCs w:val="22"/>
                <w:u w:val="single"/>
                <w:lang w:eastAsia="en-CA"/>
              </w:rPr>
              <w:t>Target</w:t>
            </w:r>
          </w:p>
        </w:tc>
      </w:tr>
      <w:tr w:rsidR="000371C6" w:rsidRPr="000371C6" w14:paraId="1977BEF3" w14:textId="77777777" w:rsidTr="000371C6">
        <w:trPr>
          <w:trHeight w:val="692"/>
        </w:trPr>
        <w:tc>
          <w:tcPr>
            <w:tcW w:w="1341"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14:paraId="7E2C673B" w14:textId="77777777" w:rsidR="000371C6" w:rsidRPr="000371C6" w:rsidRDefault="000371C6" w:rsidP="000371C6">
            <w:pPr>
              <w:jc w:val="right"/>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2022-09-04</w:t>
            </w:r>
          </w:p>
        </w:tc>
        <w:tc>
          <w:tcPr>
            <w:tcW w:w="6608"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14:paraId="08813561" w14:textId="77777777" w:rsidR="000371C6" w:rsidRPr="000371C6" w:rsidRDefault="000371C6" w:rsidP="000371C6">
            <w:pPr>
              <w:rPr>
                <w:rFonts w:asciiTheme="majorHAnsi" w:eastAsia="Times New Roman" w:hAnsiTheme="majorHAnsi" w:cs="Times New Roman"/>
                <w:b/>
                <w:bCs/>
                <w:color w:val="1F4E78"/>
                <w:sz w:val="22"/>
                <w:szCs w:val="22"/>
                <w:lang w:eastAsia="en-CA"/>
              </w:rPr>
            </w:pPr>
            <w:r w:rsidRPr="000371C6">
              <w:rPr>
                <w:rFonts w:asciiTheme="majorHAnsi" w:eastAsia="Times New Roman" w:hAnsiTheme="majorHAnsi" w:cs="Times New Roman"/>
                <w:color w:val="1F4E78"/>
                <w:sz w:val="22"/>
                <w:szCs w:val="22"/>
                <w:lang w:eastAsia="en-CA"/>
              </w:rPr>
              <w:t>The fireban signs and speed signs have been ordered and area awating delivery</w:t>
            </w:r>
            <w:r w:rsidRPr="000371C6">
              <w:rPr>
                <w:rFonts w:asciiTheme="majorHAnsi" w:eastAsia="Times New Roman" w:hAnsiTheme="majorHAnsi" w:cs="Times New Roman"/>
                <w:b/>
                <w:bCs/>
                <w:color w:val="1F4E78"/>
                <w:sz w:val="22"/>
                <w:szCs w:val="22"/>
                <w:lang w:eastAsia="en-CA"/>
              </w:rPr>
              <w:t>.</w:t>
            </w:r>
          </w:p>
        </w:tc>
        <w:tc>
          <w:tcPr>
            <w:tcW w:w="255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FE96FED"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15-Oct-22</w:t>
            </w:r>
          </w:p>
        </w:tc>
      </w:tr>
      <w:tr w:rsidR="000371C6" w:rsidRPr="000371C6" w14:paraId="00B9A4B7" w14:textId="77777777" w:rsidTr="000371C6">
        <w:trPr>
          <w:trHeight w:val="572"/>
        </w:trPr>
        <w:tc>
          <w:tcPr>
            <w:tcW w:w="1341"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21E540AD"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2022-09-15</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72EF02DD"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RFP's for Winter Road Maintenance and waste &amp; recycling Services</w:t>
            </w:r>
          </w:p>
        </w:tc>
        <w:tc>
          <w:tcPr>
            <w:tcW w:w="2553"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14:paraId="564DC634"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Tender to close Oct 14, 2022</w:t>
            </w:r>
          </w:p>
        </w:tc>
      </w:tr>
      <w:tr w:rsidR="000371C6" w:rsidRPr="000371C6" w14:paraId="5745CAF4" w14:textId="77777777" w:rsidTr="000371C6">
        <w:trPr>
          <w:trHeight w:val="346"/>
        </w:trPr>
        <w:tc>
          <w:tcPr>
            <w:tcW w:w="1341"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6CF0C291" w14:textId="77777777" w:rsidR="000371C6" w:rsidRPr="000371C6" w:rsidRDefault="000371C6" w:rsidP="000371C6">
            <w:pPr>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 </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6B651675"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w:t>
            </w:r>
          </w:p>
        </w:tc>
        <w:tc>
          <w:tcPr>
            <w:tcW w:w="2553" w:type="dxa"/>
            <w:tcBorders>
              <w:top w:val="single" w:sz="4" w:space="0" w:color="5B9BD5"/>
              <w:left w:val="single" w:sz="4" w:space="0" w:color="5B9BD5"/>
              <w:bottom w:val="single" w:sz="4" w:space="0" w:color="5B9BD5"/>
              <w:right w:val="single" w:sz="4" w:space="0" w:color="5B9BD5"/>
            </w:tcBorders>
            <w:shd w:val="clear" w:color="DDEBF7" w:fill="DDEBF7"/>
            <w:vAlign w:val="bottom"/>
            <w:hideMark/>
          </w:tcPr>
          <w:p w14:paraId="201B6D88" w14:textId="77777777" w:rsidR="000371C6" w:rsidRPr="000371C6" w:rsidRDefault="000371C6" w:rsidP="000371C6">
            <w:pPr>
              <w:rPr>
                <w:rFonts w:asciiTheme="majorHAnsi" w:eastAsia="Times New Roman" w:hAnsiTheme="majorHAnsi" w:cs="Times New Roman"/>
                <w:color w:val="1F4E78"/>
                <w:sz w:val="22"/>
                <w:szCs w:val="22"/>
                <w:lang w:eastAsia="en-CA"/>
              </w:rPr>
            </w:pPr>
          </w:p>
        </w:tc>
      </w:tr>
      <w:tr w:rsidR="000371C6" w:rsidRPr="000371C6" w14:paraId="52339D60" w14:textId="77777777" w:rsidTr="000371C6">
        <w:trPr>
          <w:trHeight w:val="1384"/>
        </w:trPr>
        <w:tc>
          <w:tcPr>
            <w:tcW w:w="13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B87D699"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2022-09-15</w:t>
            </w:r>
          </w:p>
        </w:tc>
        <w:tc>
          <w:tcPr>
            <w:tcW w:w="660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5406AE6"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 xml:space="preserve">Follow up with CARS.  Complete with CARS identifying emergency services as being their primary users with other government agencies such as crown corporations and Ministry of Environment being provided access free of charge. Other entities can buy a subscription for use. </w:t>
            </w:r>
          </w:p>
        </w:tc>
        <w:tc>
          <w:tcPr>
            <w:tcW w:w="255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351BFB0"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completed.</w:t>
            </w:r>
          </w:p>
        </w:tc>
      </w:tr>
      <w:tr w:rsidR="000371C6" w:rsidRPr="000371C6" w14:paraId="59F2191D" w14:textId="77777777" w:rsidTr="000371C6">
        <w:trPr>
          <w:trHeight w:val="298"/>
        </w:trPr>
        <w:tc>
          <w:tcPr>
            <w:tcW w:w="1341" w:type="dxa"/>
            <w:tcBorders>
              <w:top w:val="single" w:sz="4" w:space="0" w:color="5B9BD5"/>
              <w:left w:val="single" w:sz="4" w:space="0" w:color="5B9BD5"/>
              <w:bottom w:val="single" w:sz="8" w:space="0" w:color="5B9BD5"/>
              <w:right w:val="single" w:sz="4" w:space="0" w:color="5B9BD5"/>
            </w:tcBorders>
            <w:shd w:val="clear" w:color="DDEBF7" w:fill="DDEBF7"/>
            <w:vAlign w:val="center"/>
            <w:hideMark/>
          </w:tcPr>
          <w:p w14:paraId="21294EEF"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Date</w:t>
            </w:r>
          </w:p>
        </w:tc>
        <w:tc>
          <w:tcPr>
            <w:tcW w:w="6608" w:type="dxa"/>
            <w:tcBorders>
              <w:top w:val="single" w:sz="4" w:space="0" w:color="5B9BD5"/>
              <w:left w:val="single" w:sz="4" w:space="0" w:color="5B9BD5"/>
              <w:bottom w:val="single" w:sz="8" w:space="0" w:color="5B9BD5"/>
              <w:right w:val="single" w:sz="4" w:space="0" w:color="5B9BD5"/>
            </w:tcBorders>
            <w:shd w:val="clear" w:color="DDEBF7" w:fill="DDEBF7"/>
            <w:vAlign w:val="center"/>
            <w:hideMark/>
          </w:tcPr>
          <w:p w14:paraId="48C5DF3F"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BYLAWS/POLICIES</w:t>
            </w:r>
          </w:p>
        </w:tc>
        <w:tc>
          <w:tcPr>
            <w:tcW w:w="2553" w:type="dxa"/>
            <w:tcBorders>
              <w:top w:val="single" w:sz="4" w:space="0" w:color="5B9BD5"/>
              <w:left w:val="single" w:sz="4" w:space="0" w:color="5B9BD5"/>
              <w:bottom w:val="single" w:sz="8" w:space="0" w:color="5B9BD5"/>
              <w:right w:val="single" w:sz="4" w:space="0" w:color="5B9BD5"/>
            </w:tcBorders>
            <w:shd w:val="clear" w:color="DDEBF7" w:fill="DDEBF7"/>
            <w:vAlign w:val="center"/>
            <w:hideMark/>
          </w:tcPr>
          <w:p w14:paraId="6A12451B" w14:textId="77777777" w:rsidR="000371C6" w:rsidRPr="000371C6" w:rsidRDefault="000371C6" w:rsidP="000371C6">
            <w:pPr>
              <w:rPr>
                <w:rFonts w:asciiTheme="majorHAnsi" w:eastAsia="Times New Roman" w:hAnsiTheme="majorHAnsi" w:cs="Times New Roman"/>
                <w:b/>
                <w:bCs/>
                <w:color w:val="1F4E78"/>
                <w:sz w:val="22"/>
                <w:szCs w:val="22"/>
                <w:u w:val="single"/>
                <w:lang w:eastAsia="en-CA"/>
              </w:rPr>
            </w:pPr>
            <w:r w:rsidRPr="000371C6">
              <w:rPr>
                <w:rFonts w:asciiTheme="majorHAnsi" w:eastAsia="Times New Roman" w:hAnsiTheme="majorHAnsi" w:cs="Times New Roman"/>
                <w:b/>
                <w:bCs/>
                <w:color w:val="1F4E78"/>
                <w:sz w:val="22"/>
                <w:szCs w:val="22"/>
                <w:u w:val="single"/>
                <w:lang w:eastAsia="en-CA"/>
              </w:rPr>
              <w:t>Target</w:t>
            </w:r>
          </w:p>
        </w:tc>
      </w:tr>
      <w:tr w:rsidR="000371C6" w:rsidRPr="000371C6" w14:paraId="09DE73F7" w14:textId="77777777" w:rsidTr="000371C6">
        <w:trPr>
          <w:trHeight w:val="286"/>
        </w:trPr>
        <w:tc>
          <w:tcPr>
            <w:tcW w:w="1341" w:type="dxa"/>
            <w:tcBorders>
              <w:top w:val="single" w:sz="4" w:space="0" w:color="5B9BD5"/>
              <w:left w:val="single" w:sz="4" w:space="0" w:color="5B9BD5"/>
              <w:bottom w:val="single" w:sz="4" w:space="0" w:color="5B9BD5"/>
              <w:right w:val="single" w:sz="4" w:space="0" w:color="5B9BD5"/>
            </w:tcBorders>
            <w:shd w:val="clear" w:color="000000" w:fill="DDEBF7"/>
            <w:hideMark/>
          </w:tcPr>
          <w:p w14:paraId="37BA547D"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2022-09-15</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024808EB"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Bylaw 27 of 2022 - Open Air Fire Restriction Bylaw - Tabled from Aug Council meeting</w:t>
            </w:r>
          </w:p>
        </w:tc>
        <w:tc>
          <w:tcPr>
            <w:tcW w:w="2553"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14:paraId="208ADA1E"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pending</w:t>
            </w:r>
          </w:p>
        </w:tc>
      </w:tr>
      <w:tr w:rsidR="000371C6" w:rsidRPr="000371C6" w14:paraId="3C7A0C13" w14:textId="77777777" w:rsidTr="000371C6">
        <w:trPr>
          <w:trHeight w:val="286"/>
        </w:trPr>
        <w:tc>
          <w:tcPr>
            <w:tcW w:w="1341" w:type="dxa"/>
            <w:tcBorders>
              <w:top w:val="single" w:sz="4" w:space="0" w:color="5B9BD5"/>
              <w:left w:val="single" w:sz="4" w:space="0" w:color="5B9BD5"/>
              <w:bottom w:val="single" w:sz="4" w:space="0" w:color="5B9BD5"/>
              <w:right w:val="single" w:sz="4" w:space="0" w:color="5B9BD5"/>
            </w:tcBorders>
            <w:shd w:val="clear" w:color="DDEBF7" w:fill="DDEBF7"/>
            <w:hideMark/>
          </w:tcPr>
          <w:p w14:paraId="361384A7"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2022-09-01</w:t>
            </w:r>
          </w:p>
        </w:tc>
        <w:tc>
          <w:tcPr>
            <w:tcW w:w="6608"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14:paraId="25D4BDCE"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Expenditure Bylaw/Policy - Draft sent to Mayor for review.</w:t>
            </w:r>
          </w:p>
        </w:tc>
        <w:tc>
          <w:tcPr>
            <w:tcW w:w="255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D825815"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ongoing</w:t>
            </w:r>
          </w:p>
        </w:tc>
      </w:tr>
      <w:tr w:rsidR="000371C6" w:rsidRPr="000371C6" w14:paraId="22D89A8C" w14:textId="77777777" w:rsidTr="000371C6">
        <w:trPr>
          <w:trHeight w:val="286"/>
        </w:trPr>
        <w:tc>
          <w:tcPr>
            <w:tcW w:w="1341" w:type="dxa"/>
            <w:tcBorders>
              <w:top w:val="single" w:sz="4" w:space="0" w:color="5B9BD5"/>
              <w:left w:val="single" w:sz="4" w:space="0" w:color="5B9BD5"/>
              <w:bottom w:val="single" w:sz="4" w:space="0" w:color="5B9BD5"/>
              <w:right w:val="single" w:sz="4" w:space="0" w:color="5B9BD5"/>
            </w:tcBorders>
            <w:shd w:val="clear" w:color="000000" w:fill="DDEBF7"/>
            <w:hideMark/>
          </w:tcPr>
          <w:p w14:paraId="312E04DA"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2022-10-01</w:t>
            </w:r>
          </w:p>
        </w:tc>
        <w:tc>
          <w:tcPr>
            <w:tcW w:w="6608" w:type="dxa"/>
            <w:tcBorders>
              <w:top w:val="single" w:sz="4" w:space="0" w:color="5B9BD5"/>
              <w:left w:val="single" w:sz="4" w:space="0" w:color="5B9BD5"/>
              <w:bottom w:val="single" w:sz="4" w:space="0" w:color="5B9BD5"/>
              <w:right w:val="single" w:sz="4" w:space="0" w:color="5B9BD5"/>
            </w:tcBorders>
            <w:shd w:val="clear" w:color="000000" w:fill="DDEBF7"/>
            <w:vAlign w:val="center"/>
            <w:hideMark/>
          </w:tcPr>
          <w:p w14:paraId="4D7CF1C4"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Zoning and DOCP - Crosby Hannah engaged to redraft</w:t>
            </w:r>
          </w:p>
        </w:tc>
        <w:tc>
          <w:tcPr>
            <w:tcW w:w="255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D53CC7C"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31-Dec-22</w:t>
            </w:r>
          </w:p>
        </w:tc>
      </w:tr>
      <w:tr w:rsidR="000371C6" w:rsidRPr="000371C6" w14:paraId="322EDB25" w14:textId="77777777" w:rsidTr="000371C6">
        <w:trPr>
          <w:trHeight w:val="286"/>
        </w:trPr>
        <w:tc>
          <w:tcPr>
            <w:tcW w:w="1341" w:type="dxa"/>
            <w:tcBorders>
              <w:top w:val="single" w:sz="4" w:space="0" w:color="5B9BD5"/>
              <w:left w:val="single" w:sz="4" w:space="0" w:color="5B9BD5"/>
              <w:bottom w:val="single" w:sz="4" w:space="0" w:color="5B9BD5"/>
              <w:right w:val="single" w:sz="4" w:space="0" w:color="5B9BD5"/>
            </w:tcBorders>
            <w:shd w:val="clear" w:color="DDEBF7" w:fill="DDEBF7"/>
            <w:hideMark/>
          </w:tcPr>
          <w:p w14:paraId="6AADBD1B"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p>
        </w:tc>
        <w:tc>
          <w:tcPr>
            <w:tcW w:w="6608"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14:paraId="263CA341" w14:textId="77777777" w:rsidR="000371C6" w:rsidRPr="000371C6" w:rsidRDefault="000371C6" w:rsidP="000371C6">
            <w:pPr>
              <w:rPr>
                <w:rFonts w:asciiTheme="majorHAnsi" w:eastAsia="Times New Roman" w:hAnsiTheme="majorHAnsi" w:cs="Times New Roman"/>
                <w:color w:val="1F4E78"/>
                <w:sz w:val="22"/>
                <w:szCs w:val="22"/>
                <w:lang w:eastAsia="en-CA"/>
              </w:rPr>
            </w:pPr>
            <w:r w:rsidRPr="000371C6">
              <w:rPr>
                <w:rFonts w:asciiTheme="majorHAnsi" w:eastAsia="Times New Roman" w:hAnsiTheme="majorHAnsi" w:cs="Times New Roman"/>
                <w:color w:val="1F4E78"/>
                <w:sz w:val="22"/>
                <w:szCs w:val="22"/>
                <w:lang w:eastAsia="en-CA"/>
              </w:rPr>
              <w:t>Bylaw to Rescind Lakeland Bylaws</w:t>
            </w:r>
          </w:p>
        </w:tc>
        <w:tc>
          <w:tcPr>
            <w:tcW w:w="255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4FC469" w14:textId="77777777" w:rsidR="000371C6" w:rsidRPr="000371C6" w:rsidRDefault="000371C6" w:rsidP="000371C6">
            <w:pPr>
              <w:jc w:val="right"/>
              <w:rPr>
                <w:rFonts w:asciiTheme="majorHAnsi" w:eastAsia="Times New Roman" w:hAnsiTheme="majorHAnsi" w:cs="Times New Roman"/>
                <w:color w:val="000000"/>
                <w:sz w:val="22"/>
                <w:szCs w:val="22"/>
                <w:lang w:eastAsia="en-CA"/>
              </w:rPr>
            </w:pPr>
            <w:r w:rsidRPr="000371C6">
              <w:rPr>
                <w:rFonts w:asciiTheme="majorHAnsi" w:eastAsia="Times New Roman" w:hAnsiTheme="majorHAnsi" w:cs="Times New Roman"/>
                <w:color w:val="000000"/>
                <w:sz w:val="22"/>
                <w:szCs w:val="22"/>
                <w:lang w:eastAsia="en-CA"/>
              </w:rPr>
              <w:t>31-Dec-22</w:t>
            </w:r>
          </w:p>
        </w:tc>
      </w:tr>
      <w:tr w:rsidR="000371C6" w:rsidRPr="000371C6" w14:paraId="372C40EF" w14:textId="77777777" w:rsidTr="000371C6">
        <w:trPr>
          <w:trHeight w:val="286"/>
        </w:trPr>
        <w:tc>
          <w:tcPr>
            <w:tcW w:w="134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14:paraId="4A99DC9A" w14:textId="77777777" w:rsidR="000371C6" w:rsidRPr="000371C6" w:rsidRDefault="000371C6" w:rsidP="000371C6">
            <w:pPr>
              <w:jc w:val="right"/>
              <w:rPr>
                <w:rFonts w:ascii="Calibri" w:eastAsia="Times New Roman" w:hAnsi="Calibri" w:cs="Times New Roman"/>
                <w:color w:val="000000"/>
                <w:sz w:val="22"/>
                <w:szCs w:val="22"/>
                <w:lang w:eastAsia="en-CA"/>
              </w:rPr>
            </w:pPr>
          </w:p>
        </w:tc>
        <w:tc>
          <w:tcPr>
            <w:tcW w:w="660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14:paraId="0BB0E8B3" w14:textId="77777777" w:rsidR="000371C6" w:rsidRPr="000371C6" w:rsidRDefault="000371C6" w:rsidP="000371C6">
            <w:pPr>
              <w:rPr>
                <w:rFonts w:ascii="Times New Roman" w:eastAsia="Times New Roman" w:hAnsi="Times New Roman" w:cs="Times New Roman"/>
                <w:sz w:val="20"/>
                <w:szCs w:val="20"/>
                <w:lang w:eastAsia="en-CA"/>
              </w:rPr>
            </w:pPr>
          </w:p>
        </w:tc>
        <w:tc>
          <w:tcPr>
            <w:tcW w:w="255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CDBCBF5" w14:textId="77777777" w:rsidR="000371C6" w:rsidRPr="000371C6" w:rsidRDefault="000371C6" w:rsidP="000371C6">
            <w:pPr>
              <w:rPr>
                <w:rFonts w:ascii="Times New Roman" w:eastAsia="Times New Roman" w:hAnsi="Times New Roman" w:cs="Times New Roman"/>
                <w:sz w:val="20"/>
                <w:szCs w:val="20"/>
                <w:lang w:eastAsia="en-CA"/>
              </w:rPr>
            </w:pPr>
          </w:p>
        </w:tc>
      </w:tr>
    </w:tbl>
    <w:p w14:paraId="4A7A872C" w14:textId="2A30FCF0" w:rsidR="00D058A2" w:rsidRDefault="00D058A2">
      <w:pPr>
        <w:rPr>
          <w:b/>
          <w:bCs/>
        </w:rPr>
      </w:pPr>
    </w:p>
    <w:p w14:paraId="34643B29" w14:textId="043E61AD" w:rsidR="00D058A2" w:rsidRDefault="00D058A2">
      <w:pPr>
        <w:rPr>
          <w:b/>
          <w:bCs/>
        </w:rPr>
      </w:pPr>
      <w:r>
        <w:rPr>
          <w:b/>
          <w:bCs/>
        </w:rPr>
        <w:br w:type="page"/>
      </w:r>
    </w:p>
    <w:p w14:paraId="6835CBCA" w14:textId="168A120E" w:rsidR="00D058A2" w:rsidRDefault="00D058A2">
      <w:pPr>
        <w:rPr>
          <w:b/>
          <w:bCs/>
        </w:rPr>
      </w:pPr>
      <w:r>
        <w:rPr>
          <w:b/>
          <w:bCs/>
        </w:rPr>
        <w:object w:dxaOrig="7344" w:dyaOrig="9504" w14:anchorId="3F1DD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4pt;height:667.2pt" o:ole="">
            <v:imagedata r:id="rId9" o:title=""/>
          </v:shape>
          <o:OLEObject Type="Embed" ProgID="Acrobat.Document.DC" ShapeID="_x0000_i1025" DrawAspect="Content" ObjectID="_1726511852" r:id="rId10"/>
        </w:object>
      </w:r>
    </w:p>
    <w:p w14:paraId="49E37296" w14:textId="7019307D" w:rsidR="00D058A2" w:rsidRDefault="00D058A2">
      <w:pPr>
        <w:rPr>
          <w:b/>
          <w:bCs/>
        </w:rPr>
      </w:pPr>
      <w:r>
        <w:rPr>
          <w:b/>
          <w:bCs/>
        </w:rPr>
        <w:object w:dxaOrig="7344" w:dyaOrig="9504" w14:anchorId="54D1D2CA">
          <v:shape id="_x0000_i1026" type="#_x0000_t75" style="width:505.2pt;height:654pt" o:ole="">
            <v:imagedata r:id="rId11" o:title=""/>
          </v:shape>
          <o:OLEObject Type="Embed" ProgID="Acrobat.Document.DC" ShapeID="_x0000_i1026" DrawAspect="Content" ObjectID="_1726511853" r:id="rId12"/>
        </w:object>
      </w:r>
    </w:p>
    <w:p w14:paraId="06A95BBC" w14:textId="77777777" w:rsidR="000371C6" w:rsidRDefault="000371C6">
      <w:pPr>
        <w:rPr>
          <w:b/>
          <w:bCs/>
        </w:rPr>
      </w:pPr>
    </w:p>
    <w:p w14:paraId="5A9104B7" w14:textId="5F9B328C" w:rsidR="005511BB" w:rsidRDefault="001E3B6D">
      <w:pPr>
        <w:rPr>
          <w:b/>
          <w:bCs/>
        </w:rPr>
      </w:pPr>
      <w:r>
        <w:rPr>
          <w:b/>
          <w:bCs/>
        </w:rPr>
        <w:object w:dxaOrig="7332" w:dyaOrig="9492" w14:anchorId="59113976">
          <v:shape id="_x0000_i1027" type="#_x0000_t75" style="width:484.8pt;height:627.6pt" o:ole="">
            <v:imagedata r:id="rId13" o:title=""/>
          </v:shape>
          <o:OLEObject Type="Embed" ProgID="Acrobat.Document.DC" ShapeID="_x0000_i1027" DrawAspect="Content" ObjectID="_1726511854" r:id="rId14"/>
        </w:object>
      </w:r>
      <w:r w:rsidR="00E94BEF">
        <w:rPr>
          <w:b/>
          <w:bCs/>
        </w:rPr>
        <w:tab/>
      </w:r>
    </w:p>
    <w:p w14:paraId="24601767" w14:textId="7FFCC03E" w:rsidR="00E94BEF" w:rsidRDefault="00E94BEF">
      <w:pPr>
        <w:rPr>
          <w:b/>
          <w:bCs/>
        </w:rPr>
      </w:pPr>
      <w:r>
        <w:rPr>
          <w:b/>
          <w:bCs/>
        </w:rPr>
        <w:br w:type="page"/>
      </w:r>
    </w:p>
    <w:p w14:paraId="1E67FF44" w14:textId="52261260" w:rsidR="002B16B0" w:rsidRDefault="002B16B0">
      <w:pPr>
        <w:rPr>
          <w:b/>
          <w:bCs/>
        </w:rPr>
      </w:pPr>
      <w:r>
        <w:rPr>
          <w:b/>
          <w:bCs/>
          <w:noProof/>
        </w:rPr>
        <w:lastRenderedPageBreak/>
        <w:drawing>
          <wp:inline distT="0" distB="0" distL="0" distR="0" wp14:anchorId="199BD301" wp14:editId="474978B3">
            <wp:extent cx="6477000" cy="82958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6482629" cy="8303094"/>
                    </a:xfrm>
                    <a:prstGeom prst="rect">
                      <a:avLst/>
                    </a:prstGeom>
                  </pic:spPr>
                </pic:pic>
              </a:graphicData>
            </a:graphic>
          </wp:inline>
        </w:drawing>
      </w:r>
      <w:r>
        <w:rPr>
          <w:b/>
          <w:bCs/>
        </w:rPr>
        <w:br w:type="page"/>
      </w:r>
    </w:p>
    <w:p w14:paraId="4026C162" w14:textId="77777777" w:rsidR="002B16B0" w:rsidRDefault="002B16B0">
      <w:pPr>
        <w:rPr>
          <w:b/>
          <w:bCs/>
        </w:rPr>
      </w:pPr>
    </w:p>
    <w:p w14:paraId="65C53E60" w14:textId="77777777" w:rsidR="002B16B0" w:rsidRDefault="002B16B0" w:rsidP="002B16B0">
      <w:pPr>
        <w:autoSpaceDE w:val="0"/>
        <w:autoSpaceDN w:val="0"/>
        <w:adjustRightInd w:val="0"/>
        <w:ind w:left="2880" w:firstLine="720"/>
        <w:rPr>
          <w:rFonts w:ascii="Arial" w:hAnsi="Arial" w:cs="Arial"/>
          <w:b/>
          <w:bCs/>
        </w:rPr>
      </w:pPr>
      <w:r>
        <w:rPr>
          <w:rFonts w:ascii="Arial" w:hAnsi="Arial" w:cs="Arial"/>
          <w:b/>
          <w:bCs/>
        </w:rPr>
        <w:t>Resort Village of Elk Ridge</w:t>
      </w:r>
    </w:p>
    <w:p w14:paraId="5AF6E182" w14:textId="1DE886F4" w:rsidR="002B16B0" w:rsidRDefault="002B16B0" w:rsidP="002B16B0">
      <w:pPr>
        <w:autoSpaceDE w:val="0"/>
        <w:autoSpaceDN w:val="0"/>
        <w:adjustRightInd w:val="0"/>
        <w:rPr>
          <w:rFonts w:ascii="Arial" w:hAnsi="Arial" w:cs="Arial"/>
          <w:b/>
          <w:bCs/>
        </w:rPr>
      </w:pPr>
      <w:r>
        <w:rPr>
          <w:rFonts w:ascii="Arial" w:hAnsi="Arial" w:cs="Arial"/>
          <w:sz w:val="18"/>
          <w:szCs w:val="18"/>
        </w:rPr>
        <w:t>Date Printed</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b/>
          <w:bCs/>
        </w:rPr>
        <w:t>List of Accounts Payable</w:t>
      </w:r>
    </w:p>
    <w:p w14:paraId="4C362300" w14:textId="21D755F6" w:rsidR="002B16B0" w:rsidRDefault="002B16B0" w:rsidP="002B16B0">
      <w:pPr>
        <w:autoSpaceDE w:val="0"/>
        <w:autoSpaceDN w:val="0"/>
        <w:adjustRightInd w:val="0"/>
        <w:rPr>
          <w:rFonts w:ascii="Arial" w:hAnsi="Arial" w:cs="Arial"/>
          <w:sz w:val="18"/>
          <w:szCs w:val="18"/>
        </w:rPr>
      </w:pPr>
      <w:r>
        <w:rPr>
          <w:rFonts w:ascii="Arial" w:hAnsi="Arial" w:cs="Arial"/>
          <w:sz w:val="18"/>
          <w:szCs w:val="18"/>
        </w:rPr>
        <w:t xml:space="preserve">2022-10-04 10:01 AM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b/>
          <w:bCs/>
          <w:sz w:val="18"/>
          <w:szCs w:val="18"/>
        </w:rPr>
        <w:t xml:space="preserve">Batch: 2022-00020 to 2022-00020 </w:t>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 xml:space="preserve">       </w:t>
      </w:r>
      <w:r>
        <w:rPr>
          <w:rFonts w:ascii="Arial" w:hAnsi="Arial" w:cs="Arial"/>
          <w:sz w:val="18"/>
          <w:szCs w:val="18"/>
        </w:rPr>
        <w:t>Page 2</w:t>
      </w:r>
    </w:p>
    <w:p w14:paraId="5D098A45" w14:textId="520A52FB" w:rsidR="002B16B0" w:rsidRDefault="002B16B0" w:rsidP="002B16B0">
      <w:pPr>
        <w:autoSpaceDE w:val="0"/>
        <w:autoSpaceDN w:val="0"/>
        <w:adjustRightInd w:val="0"/>
        <w:rPr>
          <w:rFonts w:ascii="Arial" w:hAnsi="Arial" w:cs="Arial"/>
          <w:sz w:val="18"/>
          <w:szCs w:val="18"/>
        </w:rPr>
      </w:pPr>
    </w:p>
    <w:p w14:paraId="711E3FD2" w14:textId="308356EC" w:rsidR="002B16B0" w:rsidRDefault="002B16B0" w:rsidP="002B16B0">
      <w:pPr>
        <w:autoSpaceDE w:val="0"/>
        <w:autoSpaceDN w:val="0"/>
        <w:adjustRightInd w:val="0"/>
        <w:rPr>
          <w:rFonts w:ascii="Arial" w:hAnsi="Arial" w:cs="Arial"/>
          <w:sz w:val="18"/>
          <w:szCs w:val="18"/>
        </w:rPr>
      </w:pPr>
    </w:p>
    <w:p w14:paraId="39AA6A7C" w14:textId="59C3ED37" w:rsidR="002B16B0" w:rsidRDefault="002B16B0" w:rsidP="002B16B0">
      <w:pPr>
        <w:autoSpaceDE w:val="0"/>
        <w:autoSpaceDN w:val="0"/>
        <w:adjustRightInd w:val="0"/>
        <w:rPr>
          <w:rFonts w:ascii="Arial" w:hAnsi="Arial" w:cs="Arial"/>
          <w:sz w:val="18"/>
          <w:szCs w:val="18"/>
        </w:rPr>
      </w:pPr>
    </w:p>
    <w:p w14:paraId="4C702C79" w14:textId="77777777" w:rsidR="002B16B0" w:rsidRDefault="002B16B0" w:rsidP="002B16B0">
      <w:pPr>
        <w:autoSpaceDE w:val="0"/>
        <w:autoSpaceDN w:val="0"/>
        <w:adjustRightInd w:val="0"/>
        <w:rPr>
          <w:rFonts w:ascii="Arial" w:hAnsi="Arial" w:cs="Arial"/>
          <w:sz w:val="18"/>
          <w:szCs w:val="18"/>
        </w:rPr>
      </w:pPr>
    </w:p>
    <w:p w14:paraId="53E98A9E" w14:textId="6122877B" w:rsidR="002B16B0" w:rsidRDefault="002B16B0" w:rsidP="002B16B0">
      <w:pPr>
        <w:autoSpaceDE w:val="0"/>
        <w:autoSpaceDN w:val="0"/>
        <w:adjustRightInd w:val="0"/>
        <w:rPr>
          <w:rFonts w:ascii="Arial" w:hAnsi="Arial" w:cs="Arial"/>
          <w:sz w:val="18"/>
          <w:szCs w:val="18"/>
        </w:rPr>
      </w:pPr>
      <w:r>
        <w:rPr>
          <w:rFonts w:ascii="Arial" w:hAnsi="Arial" w:cs="Arial"/>
          <w:sz w:val="18"/>
          <w:szCs w:val="18"/>
        </w:rPr>
        <w:t>______________________________________                                             ______________________________________</w:t>
      </w:r>
    </w:p>
    <w:p w14:paraId="7302AB7C" w14:textId="7654A7DB" w:rsidR="00E94BEF" w:rsidRDefault="002B16B0" w:rsidP="002B16B0">
      <w:pPr>
        <w:rPr>
          <w:rFonts w:ascii="Arial" w:hAnsi="Arial" w:cs="Arial"/>
          <w:sz w:val="18"/>
          <w:szCs w:val="18"/>
        </w:rPr>
      </w:pPr>
      <w:r>
        <w:rPr>
          <w:rFonts w:ascii="Arial" w:hAnsi="Arial" w:cs="Arial"/>
          <w:sz w:val="18"/>
          <w:szCs w:val="18"/>
        </w:rPr>
        <w:t xml:space="preserve">Mayor                                                                                                          </w:t>
      </w:r>
      <w:r w:rsidR="007A4E4E">
        <w:rPr>
          <w:rFonts w:ascii="Arial" w:hAnsi="Arial" w:cs="Arial"/>
          <w:sz w:val="18"/>
          <w:szCs w:val="18"/>
        </w:rPr>
        <w:t xml:space="preserve">      </w:t>
      </w:r>
      <w:r>
        <w:rPr>
          <w:rFonts w:ascii="Arial" w:hAnsi="Arial" w:cs="Arial"/>
          <w:sz w:val="18"/>
          <w:szCs w:val="18"/>
        </w:rPr>
        <w:t xml:space="preserve">Administrator  </w:t>
      </w:r>
    </w:p>
    <w:p w14:paraId="28B88501" w14:textId="49D3485C" w:rsidR="007A4E4E" w:rsidRDefault="007A4E4E" w:rsidP="002B16B0">
      <w:pPr>
        <w:rPr>
          <w:rFonts w:ascii="Arial" w:hAnsi="Arial" w:cs="Arial"/>
          <w:sz w:val="18"/>
          <w:szCs w:val="18"/>
        </w:rPr>
      </w:pPr>
    </w:p>
    <w:p w14:paraId="376D79B1" w14:textId="0692DE5E" w:rsidR="007A4E4E" w:rsidRDefault="007A4E4E" w:rsidP="002B16B0">
      <w:pPr>
        <w:rPr>
          <w:rFonts w:ascii="Arial" w:hAnsi="Arial" w:cs="Arial"/>
          <w:sz w:val="18"/>
          <w:szCs w:val="18"/>
        </w:rPr>
      </w:pPr>
      <w:r>
        <w:rPr>
          <w:rFonts w:ascii="Arial" w:hAnsi="Arial" w:cs="Arial"/>
          <w:sz w:val="18"/>
          <w:szCs w:val="18"/>
        </w:rPr>
        <w:br w:type="page"/>
      </w:r>
    </w:p>
    <w:p w14:paraId="25BE4C61" w14:textId="48823598" w:rsidR="000371C6" w:rsidRDefault="000371C6" w:rsidP="000371C6">
      <w:pPr>
        <w:jc w:val="center"/>
        <w:rPr>
          <w:lang w:val="en-US"/>
        </w:rPr>
      </w:pPr>
      <w:r>
        <w:rPr>
          <w:lang w:val="en-US"/>
        </w:rPr>
        <w:lastRenderedPageBreak/>
        <w:t>RESORT VILLAGE OF ELK RIDGE</w:t>
      </w:r>
      <w:r>
        <w:rPr>
          <w:lang w:val="en-US"/>
        </w:rPr>
        <w:br/>
        <w:t>Bank Reconciliation September 2022</w:t>
      </w:r>
    </w:p>
    <w:p w14:paraId="464EE20F" w14:textId="77777777" w:rsidR="000371C6" w:rsidRDefault="000371C6" w:rsidP="000371C6">
      <w:pPr>
        <w:jc w:val="center"/>
        <w:rPr>
          <w:lang w:val="en-US"/>
        </w:rPr>
      </w:pPr>
    </w:p>
    <w:p w14:paraId="38B8C2A3" w14:textId="77777777" w:rsidR="000371C6" w:rsidRDefault="000371C6" w:rsidP="000371C6">
      <w:pPr>
        <w:jc w:val="center"/>
        <w:rPr>
          <w:lang w:val="en-US"/>
        </w:rPr>
      </w:pPr>
    </w:p>
    <w:p w14:paraId="1084E2FB" w14:textId="77777777" w:rsidR="000371C6" w:rsidRDefault="000371C6" w:rsidP="000371C6">
      <w:pPr>
        <w:jc w:val="center"/>
        <w:rPr>
          <w:lang w:val="en-US"/>
        </w:rPr>
      </w:pPr>
    </w:p>
    <w:p w14:paraId="5504846F" w14:textId="230FC6E6" w:rsidR="000371C6" w:rsidRDefault="000371C6" w:rsidP="000371C6">
      <w:pPr>
        <w:rPr>
          <w:b/>
          <w:bCs/>
          <w:lang w:val="en-US"/>
        </w:rPr>
      </w:pPr>
      <w:r w:rsidRPr="002975F1">
        <w:rPr>
          <w:b/>
          <w:bCs/>
          <w:lang w:val="en-US"/>
        </w:rPr>
        <w:t xml:space="preserve">GL 110-110-120 – General </w:t>
      </w:r>
      <w:r>
        <w:rPr>
          <w:b/>
          <w:bCs/>
          <w:lang w:val="en-US"/>
        </w:rPr>
        <w:t>Ledger</w:t>
      </w:r>
      <w:r w:rsidRPr="002975F1">
        <w:rPr>
          <w:b/>
          <w:bCs/>
          <w:lang w:val="en-US"/>
        </w:rPr>
        <w:t xml:space="preserve"> Account</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$384,256.61</w:t>
      </w:r>
    </w:p>
    <w:p w14:paraId="29597A94" w14:textId="2F4E3DAC" w:rsidR="000371C6" w:rsidRDefault="000371C6" w:rsidP="000371C6">
      <w:pPr>
        <w:pStyle w:val="ListParagraph"/>
        <w:numPr>
          <w:ilvl w:val="0"/>
          <w:numId w:val="9"/>
        </w:numPr>
        <w:spacing w:after="160" w:line="259" w:lineRule="auto"/>
        <w:rPr>
          <w:lang w:val="en-US"/>
        </w:rPr>
      </w:pPr>
      <w:r w:rsidRPr="00F31FDE">
        <w:rPr>
          <w:lang w:val="en-US"/>
        </w:rPr>
        <w:t>Bank Fees</w:t>
      </w:r>
      <w:r w:rsidRPr="00F31FDE">
        <w:rPr>
          <w:lang w:val="en-US"/>
        </w:rPr>
        <w:tab/>
      </w:r>
      <w:r w:rsidRPr="00F31FDE">
        <w:rPr>
          <w:lang w:val="en-US"/>
        </w:rPr>
        <w:tab/>
      </w:r>
      <w:r w:rsidRPr="00F31FDE">
        <w:rPr>
          <w:lang w:val="en-US"/>
        </w:rPr>
        <w:tab/>
      </w:r>
      <w:r>
        <w:rPr>
          <w:lang w:val="en-US"/>
        </w:rPr>
        <w:tab/>
      </w:r>
      <w:r w:rsidRPr="00F31FDE">
        <w:rPr>
          <w:lang w:val="en-US"/>
        </w:rPr>
        <w:t>-</w:t>
      </w:r>
      <w:r>
        <w:rPr>
          <w:lang w:val="en-US"/>
        </w:rPr>
        <w:t>42.25</w:t>
      </w:r>
    </w:p>
    <w:p w14:paraId="68C05AF4" w14:textId="77777777" w:rsidR="000371C6" w:rsidRDefault="000371C6" w:rsidP="000371C6">
      <w:pPr>
        <w:pStyle w:val="ListParagraph"/>
        <w:numPr>
          <w:ilvl w:val="0"/>
          <w:numId w:val="9"/>
        </w:numPr>
        <w:spacing w:after="160" w:line="259" w:lineRule="auto"/>
        <w:rPr>
          <w:lang w:val="en-US"/>
        </w:rPr>
      </w:pPr>
      <w:r>
        <w:rPr>
          <w:lang w:val="en-US"/>
        </w:rPr>
        <w:t>Etransfer tax payment</w:t>
      </w:r>
      <w:r>
        <w:rPr>
          <w:lang w:val="en-US"/>
        </w:rPr>
        <w:tab/>
      </w:r>
      <w:r>
        <w:rPr>
          <w:lang w:val="en-US"/>
        </w:rPr>
        <w:tab/>
        <w:t>2,978.92</w:t>
      </w:r>
    </w:p>
    <w:p w14:paraId="366E1EA7" w14:textId="77777777" w:rsidR="000371C6" w:rsidRPr="004C41FE" w:rsidRDefault="000371C6" w:rsidP="000371C6">
      <w:pPr>
        <w:rPr>
          <w:lang w:val="en-US"/>
        </w:rPr>
      </w:pPr>
    </w:p>
    <w:p w14:paraId="399AC89B" w14:textId="77777777" w:rsidR="000371C6" w:rsidRDefault="000371C6" w:rsidP="000371C6">
      <w:pPr>
        <w:ind w:left="360"/>
        <w:rPr>
          <w:lang w:val="en-US"/>
        </w:rPr>
      </w:pPr>
    </w:p>
    <w:p w14:paraId="020EB748" w14:textId="77777777" w:rsidR="000371C6" w:rsidRDefault="000371C6" w:rsidP="000371C6">
      <w:pPr>
        <w:pBdr>
          <w:top w:val="single" w:sz="4" w:space="1" w:color="auto"/>
          <w:left w:val="single" w:sz="4" w:space="4" w:color="auto"/>
          <w:bottom w:val="single" w:sz="4" w:space="1" w:color="auto"/>
          <w:right w:val="single" w:sz="4" w:space="4" w:color="auto"/>
        </w:pBdr>
        <w:ind w:left="360"/>
        <w:rPr>
          <w:b/>
          <w:bCs/>
          <w:lang w:val="en-US"/>
        </w:rPr>
      </w:pPr>
      <w:r w:rsidRPr="009A7B4D">
        <w:rPr>
          <w:b/>
          <w:bCs/>
          <w:lang w:val="en-US"/>
        </w:rPr>
        <w:t>Adjusted General Ledge Balance:</w:t>
      </w:r>
      <w:r w:rsidRPr="009A7B4D">
        <w:rPr>
          <w:b/>
          <w:bCs/>
          <w:lang w:val="en-US"/>
        </w:rPr>
        <w:tab/>
      </w:r>
      <w:r w:rsidRPr="009A7B4D">
        <w:rPr>
          <w:b/>
          <w:bCs/>
          <w:lang w:val="en-US"/>
        </w:rPr>
        <w:tab/>
      </w:r>
      <w:r>
        <w:rPr>
          <w:lang w:val="en-US"/>
        </w:rPr>
        <w:tab/>
      </w:r>
      <w:r>
        <w:rPr>
          <w:lang w:val="en-US"/>
        </w:rPr>
        <w:tab/>
      </w:r>
      <w:r>
        <w:rPr>
          <w:lang w:val="en-US"/>
        </w:rPr>
        <w:tab/>
      </w:r>
      <w:r>
        <w:rPr>
          <w:lang w:val="en-US"/>
        </w:rPr>
        <w:tab/>
      </w:r>
      <w:r>
        <w:rPr>
          <w:lang w:val="en-US"/>
        </w:rPr>
        <w:tab/>
      </w:r>
      <w:r w:rsidRPr="009A7B4D">
        <w:rPr>
          <w:b/>
          <w:bCs/>
          <w:lang w:val="en-US"/>
        </w:rPr>
        <w:t>$</w:t>
      </w:r>
      <w:r>
        <w:rPr>
          <w:b/>
          <w:bCs/>
          <w:lang w:val="en-US"/>
        </w:rPr>
        <w:t>387,193.28</w:t>
      </w:r>
    </w:p>
    <w:p w14:paraId="0999F7E3" w14:textId="149F2BEA" w:rsidR="000371C6" w:rsidRDefault="000371C6" w:rsidP="000371C6">
      <w:pPr>
        <w:rPr>
          <w:b/>
          <w:bCs/>
          <w:lang w:val="en-US"/>
        </w:rPr>
      </w:pPr>
    </w:p>
    <w:p w14:paraId="396459AB" w14:textId="59D0CEA9" w:rsidR="000371C6" w:rsidRDefault="000371C6" w:rsidP="000371C6">
      <w:pPr>
        <w:rPr>
          <w:b/>
          <w:bCs/>
          <w:lang w:val="en-US"/>
        </w:rPr>
      </w:pPr>
    </w:p>
    <w:p w14:paraId="3A95058F" w14:textId="77777777" w:rsidR="000371C6" w:rsidRDefault="000371C6" w:rsidP="000371C6">
      <w:pPr>
        <w:rPr>
          <w:b/>
          <w:bCs/>
          <w:lang w:val="en-US"/>
        </w:rPr>
      </w:pPr>
    </w:p>
    <w:p w14:paraId="72C771D1" w14:textId="77777777" w:rsidR="000371C6" w:rsidRDefault="000371C6" w:rsidP="000371C6">
      <w:pPr>
        <w:rPr>
          <w:b/>
          <w:bCs/>
          <w:lang w:val="en-US"/>
        </w:rPr>
      </w:pPr>
      <w:r>
        <w:rPr>
          <w:b/>
          <w:bCs/>
          <w:lang w:val="en-US"/>
        </w:rPr>
        <w:t>Bank Account Balance at September 30, 2022</w:t>
      </w:r>
      <w:r>
        <w:rPr>
          <w:b/>
          <w:bCs/>
          <w:lang w:val="en-US"/>
        </w:rPr>
        <w:tab/>
      </w:r>
      <w:r>
        <w:rPr>
          <w:b/>
          <w:bCs/>
          <w:lang w:val="en-US"/>
        </w:rPr>
        <w:tab/>
      </w:r>
      <w:r>
        <w:rPr>
          <w:b/>
          <w:bCs/>
          <w:lang w:val="en-US"/>
        </w:rPr>
        <w:tab/>
      </w:r>
      <w:r>
        <w:rPr>
          <w:b/>
          <w:bCs/>
          <w:lang w:val="en-US"/>
        </w:rPr>
        <w:tab/>
      </w:r>
      <w:r>
        <w:rPr>
          <w:b/>
          <w:bCs/>
          <w:lang w:val="en-US"/>
        </w:rPr>
        <w:tab/>
      </w:r>
      <w:r>
        <w:rPr>
          <w:b/>
          <w:bCs/>
          <w:lang w:val="en-US"/>
        </w:rPr>
        <w:tab/>
        <w:t>$379,309.10</w:t>
      </w:r>
    </w:p>
    <w:p w14:paraId="68665227" w14:textId="67A0BA56" w:rsidR="000371C6" w:rsidRDefault="000371C6" w:rsidP="000371C6">
      <w:pPr>
        <w:pStyle w:val="ListParagraph"/>
        <w:numPr>
          <w:ilvl w:val="0"/>
          <w:numId w:val="9"/>
        </w:numPr>
        <w:spacing w:after="160" w:line="259" w:lineRule="auto"/>
        <w:rPr>
          <w:lang w:val="en-US"/>
        </w:rPr>
      </w:pPr>
      <w:r w:rsidRPr="00002C2C">
        <w:rPr>
          <w:lang w:val="en-US"/>
        </w:rPr>
        <w:t>Outstanding Cheques</w:t>
      </w:r>
      <w:r w:rsidRPr="00002C2C">
        <w:rPr>
          <w:lang w:val="en-US"/>
        </w:rPr>
        <w:tab/>
      </w:r>
      <w:r>
        <w:rPr>
          <w:lang w:val="en-US"/>
        </w:rPr>
        <w:tab/>
      </w:r>
      <w:r w:rsidRPr="00002C2C">
        <w:rPr>
          <w:lang w:val="en-US"/>
        </w:rPr>
        <w:tab/>
        <w:t>-</w:t>
      </w:r>
      <w:r>
        <w:rPr>
          <w:lang w:val="en-US"/>
        </w:rPr>
        <w:t>3815.61</w:t>
      </w:r>
    </w:p>
    <w:p w14:paraId="386AA12C" w14:textId="1C1960B1" w:rsidR="000371C6" w:rsidRDefault="000371C6" w:rsidP="000371C6">
      <w:pPr>
        <w:pStyle w:val="ListParagraph"/>
        <w:numPr>
          <w:ilvl w:val="0"/>
          <w:numId w:val="9"/>
        </w:numPr>
        <w:spacing w:after="160" w:line="259" w:lineRule="auto"/>
        <w:rPr>
          <w:lang w:val="en-US"/>
        </w:rPr>
      </w:pPr>
      <w:r>
        <w:rPr>
          <w:lang w:val="en-US"/>
        </w:rPr>
        <w:t>Bank Deposit –</w:t>
      </w:r>
      <w:r>
        <w:rPr>
          <w:lang w:val="en-US"/>
        </w:rPr>
        <w:tab/>
      </w:r>
      <w:r>
        <w:rPr>
          <w:lang w:val="en-US"/>
        </w:rPr>
        <w:tab/>
      </w:r>
      <w:r>
        <w:rPr>
          <w:lang w:val="en-US"/>
        </w:rPr>
        <w:tab/>
        <w:t xml:space="preserve"> 11,699.79</w:t>
      </w:r>
    </w:p>
    <w:p w14:paraId="6DB5EA40" w14:textId="77777777" w:rsidR="000371C6" w:rsidRDefault="000371C6" w:rsidP="000371C6">
      <w:pPr>
        <w:pStyle w:val="ListParagraph"/>
        <w:rPr>
          <w:lang w:val="en-US"/>
        </w:rPr>
      </w:pPr>
    </w:p>
    <w:p w14:paraId="76E88E36" w14:textId="77777777" w:rsidR="000371C6" w:rsidRPr="004C41FE" w:rsidRDefault="000371C6" w:rsidP="000371C6">
      <w:pPr>
        <w:pStyle w:val="ListParagraph"/>
        <w:rPr>
          <w:lang w:val="en-US"/>
        </w:rPr>
      </w:pPr>
    </w:p>
    <w:p w14:paraId="52A49C49" w14:textId="77777777" w:rsidR="000371C6" w:rsidRPr="00F54E08" w:rsidRDefault="000371C6" w:rsidP="000371C6">
      <w:pPr>
        <w:ind w:left="360"/>
        <w:rPr>
          <w:lang w:val="en-US"/>
        </w:rPr>
      </w:pPr>
    </w:p>
    <w:p w14:paraId="100C814D" w14:textId="77777777" w:rsidR="000371C6" w:rsidRPr="00002C2C" w:rsidRDefault="000371C6" w:rsidP="000371C6">
      <w:pPr>
        <w:ind w:left="360"/>
        <w:rPr>
          <w:lang w:val="en-US"/>
        </w:rPr>
      </w:pPr>
      <w:r w:rsidRPr="00002C2C">
        <w:rPr>
          <w:lang w:val="en-US"/>
        </w:rPr>
        <w:tab/>
      </w:r>
      <w:r w:rsidRPr="00002C2C">
        <w:rPr>
          <w:lang w:val="en-US"/>
        </w:rPr>
        <w:tab/>
      </w:r>
    </w:p>
    <w:p w14:paraId="4AC92636" w14:textId="77777777" w:rsidR="000371C6" w:rsidRPr="00BB109E" w:rsidRDefault="000371C6" w:rsidP="000371C6">
      <w:pPr>
        <w:rPr>
          <w:lang w:val="en-US"/>
        </w:rPr>
      </w:pPr>
      <w:r w:rsidRPr="00BB109E">
        <w:rPr>
          <w:lang w:val="en-US"/>
        </w:rPr>
        <w:tab/>
      </w:r>
      <w:r w:rsidRPr="00BB109E">
        <w:rPr>
          <w:lang w:val="en-US"/>
        </w:rPr>
        <w:tab/>
      </w:r>
    </w:p>
    <w:p w14:paraId="21CBCB26" w14:textId="77777777" w:rsidR="000371C6" w:rsidRPr="009A7B4D" w:rsidRDefault="000371C6" w:rsidP="000371C6">
      <w:pPr>
        <w:rPr>
          <w:b/>
          <w:bCs/>
          <w:lang w:val="en-US"/>
        </w:rPr>
      </w:pPr>
    </w:p>
    <w:p w14:paraId="223D2901" w14:textId="02030277" w:rsidR="000371C6" w:rsidRPr="009A7B4D" w:rsidRDefault="000371C6" w:rsidP="000371C6">
      <w:pPr>
        <w:pBdr>
          <w:top w:val="single" w:sz="4" w:space="1" w:color="auto"/>
          <w:left w:val="single" w:sz="4" w:space="4" w:color="auto"/>
          <w:bottom w:val="single" w:sz="4" w:space="1" w:color="auto"/>
          <w:right w:val="single" w:sz="4" w:space="4" w:color="auto"/>
        </w:pBdr>
        <w:ind w:left="360"/>
        <w:rPr>
          <w:b/>
          <w:bCs/>
          <w:lang w:val="en-US"/>
        </w:rPr>
      </w:pPr>
      <w:r w:rsidRPr="009A7B4D">
        <w:rPr>
          <w:b/>
          <w:bCs/>
          <w:lang w:val="en-US"/>
        </w:rPr>
        <w:t>Adjusted Bank Balance</w:t>
      </w:r>
      <w:r w:rsidRPr="009A7B4D">
        <w:rPr>
          <w:b/>
          <w:bCs/>
          <w:lang w:val="en-US"/>
        </w:rPr>
        <w:tab/>
      </w:r>
      <w:r w:rsidRPr="009A7B4D">
        <w:rPr>
          <w:b/>
          <w:bCs/>
          <w:lang w:val="en-US"/>
        </w:rPr>
        <w:tab/>
      </w:r>
      <w:r w:rsidRPr="009A7B4D">
        <w:rPr>
          <w:b/>
          <w:bCs/>
          <w:lang w:val="en-US"/>
        </w:rPr>
        <w:tab/>
      </w:r>
      <w:r w:rsidRPr="009A7B4D">
        <w:rPr>
          <w:b/>
          <w:bCs/>
          <w:lang w:val="en-US"/>
        </w:rPr>
        <w:tab/>
      </w:r>
      <w:r w:rsidRPr="009A7B4D">
        <w:rPr>
          <w:b/>
          <w:bCs/>
          <w:lang w:val="en-US"/>
        </w:rPr>
        <w:tab/>
      </w:r>
      <w:r w:rsidRPr="009A7B4D">
        <w:rPr>
          <w:b/>
          <w:bCs/>
          <w:lang w:val="en-US"/>
        </w:rPr>
        <w:tab/>
      </w:r>
      <w:r w:rsidRPr="009A7B4D">
        <w:rPr>
          <w:b/>
          <w:bCs/>
          <w:lang w:val="en-US"/>
        </w:rPr>
        <w:tab/>
      </w:r>
      <w:r>
        <w:rPr>
          <w:b/>
          <w:bCs/>
          <w:lang w:val="en-US"/>
        </w:rPr>
        <w:tab/>
      </w:r>
      <w:r w:rsidRPr="009A7B4D">
        <w:rPr>
          <w:b/>
          <w:bCs/>
          <w:lang w:val="en-US"/>
        </w:rPr>
        <w:tab/>
        <w:t>$</w:t>
      </w:r>
      <w:r>
        <w:rPr>
          <w:b/>
          <w:bCs/>
          <w:lang w:val="en-US"/>
        </w:rPr>
        <w:t>387,193.28</w:t>
      </w:r>
    </w:p>
    <w:p w14:paraId="4B6967C2" w14:textId="77777777" w:rsidR="000371C6" w:rsidRPr="007A4E4E" w:rsidRDefault="000371C6" w:rsidP="002B16B0">
      <w:pPr>
        <w:rPr>
          <w:rFonts w:ascii="Arial" w:hAnsi="Arial" w:cs="Arial"/>
          <w:sz w:val="18"/>
          <w:szCs w:val="18"/>
        </w:rPr>
      </w:pPr>
    </w:p>
    <w:p w14:paraId="5F530832" w14:textId="7B5473F6" w:rsidR="00E94BEF" w:rsidRDefault="00E94BEF">
      <w:pPr>
        <w:rPr>
          <w:b/>
          <w:bCs/>
        </w:rPr>
      </w:pPr>
    </w:p>
    <w:p w14:paraId="07D7FC37" w14:textId="5B43421F" w:rsidR="00E94BEF" w:rsidRDefault="00E94BEF">
      <w:pPr>
        <w:rPr>
          <w:b/>
          <w:bCs/>
        </w:rPr>
      </w:pPr>
      <w:r>
        <w:rPr>
          <w:b/>
          <w:bCs/>
        </w:rPr>
        <w:br w:type="page"/>
      </w:r>
    </w:p>
    <w:p w14:paraId="2ABF2F95" w14:textId="77777777" w:rsidR="00E94BEF" w:rsidRDefault="00E94BEF">
      <w:pPr>
        <w:rPr>
          <w:b/>
          <w:bCs/>
        </w:rPr>
      </w:pPr>
    </w:p>
    <w:p w14:paraId="1DCA4AE5" w14:textId="77777777" w:rsidR="00E94BEF" w:rsidRDefault="00E94BEF">
      <w:pPr>
        <w:rPr>
          <w:b/>
          <w:bCs/>
        </w:rPr>
      </w:pPr>
    </w:p>
    <w:sectPr w:rsidR="00E94BEF" w:rsidSect="009278D1">
      <w:footerReference w:type="even" r:id="rId16"/>
      <w:footerReference w:type="default" r:id="rId17"/>
      <w:pgSz w:w="12240" w:h="15840"/>
      <w:pgMar w:top="864" w:right="864" w:bottom="864" w:left="864" w:header="864" w:footer="86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16700" w14:textId="77777777" w:rsidR="00530CA9" w:rsidRDefault="00530CA9" w:rsidP="00C342D5">
      <w:r>
        <w:separator/>
      </w:r>
    </w:p>
  </w:endnote>
  <w:endnote w:type="continuationSeparator" w:id="0">
    <w:p w14:paraId="49D2CE55" w14:textId="77777777" w:rsidR="00530CA9" w:rsidRDefault="00530CA9" w:rsidP="00C34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063855"/>
      <w:docPartObj>
        <w:docPartGallery w:val="Page Numbers (Bottom of Page)"/>
        <w:docPartUnique/>
      </w:docPartObj>
    </w:sdtPr>
    <w:sdtEndPr>
      <w:rPr>
        <w:rStyle w:val="PageNumber"/>
      </w:rPr>
    </w:sdtEndPr>
    <w:sdtContent>
      <w:p w14:paraId="2B8B18E2" w14:textId="2F86ED29"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B1549" w14:textId="77777777" w:rsidR="00C342D5" w:rsidRDefault="00C342D5" w:rsidP="00C342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722761"/>
      <w:docPartObj>
        <w:docPartGallery w:val="Page Numbers (Bottom of Page)"/>
        <w:docPartUnique/>
      </w:docPartObj>
    </w:sdtPr>
    <w:sdtEndPr>
      <w:rPr>
        <w:rStyle w:val="PageNumber"/>
      </w:rPr>
    </w:sdtEndPr>
    <w:sdtContent>
      <w:p w14:paraId="2D3021E6" w14:textId="265BBD85"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1EC283" w14:textId="03599758" w:rsidR="00C342D5" w:rsidRDefault="00C342D5" w:rsidP="00C342D5">
    <w:pPr>
      <w:pStyle w:val="Footer"/>
      <w:ind w:right="360"/>
    </w:pPr>
  </w:p>
  <w:p w14:paraId="469C5ABB" w14:textId="77777777" w:rsidR="00C342D5" w:rsidRDefault="00C34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5E247" w14:textId="77777777" w:rsidR="00530CA9" w:rsidRDefault="00530CA9" w:rsidP="00C342D5">
      <w:r>
        <w:separator/>
      </w:r>
    </w:p>
  </w:footnote>
  <w:footnote w:type="continuationSeparator" w:id="0">
    <w:p w14:paraId="36188498" w14:textId="77777777" w:rsidR="00530CA9" w:rsidRDefault="00530CA9" w:rsidP="00C34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32D5"/>
    <w:multiLevelType w:val="hybridMultilevel"/>
    <w:tmpl w:val="4356CF38"/>
    <w:lvl w:ilvl="0" w:tplc="2A3C9F32">
      <w:start w:val="1"/>
      <w:numFmt w:val="decimal"/>
      <w:lvlText w:val="%1."/>
      <w:lvlJc w:val="left"/>
      <w:pPr>
        <w:ind w:left="643"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62152"/>
    <w:multiLevelType w:val="hybridMultilevel"/>
    <w:tmpl w:val="173CE2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9B2F28"/>
    <w:multiLevelType w:val="hybridMultilevel"/>
    <w:tmpl w:val="5C86DB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150F14"/>
    <w:multiLevelType w:val="hybridMultilevel"/>
    <w:tmpl w:val="863AC644"/>
    <w:lvl w:ilvl="0" w:tplc="61F6857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28C2C4E"/>
    <w:multiLevelType w:val="hybridMultilevel"/>
    <w:tmpl w:val="F68CE2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87652C"/>
    <w:multiLevelType w:val="hybridMultilevel"/>
    <w:tmpl w:val="4FCCB2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5E6600"/>
    <w:multiLevelType w:val="hybridMultilevel"/>
    <w:tmpl w:val="703AEC30"/>
    <w:lvl w:ilvl="0" w:tplc="7D2C88D2">
      <w:start w:val="1"/>
      <w:numFmt w:val="decimal"/>
      <w:lvlText w:val="%1."/>
      <w:lvlJc w:val="left"/>
      <w:pPr>
        <w:ind w:left="1080" w:hanging="360"/>
      </w:pPr>
      <w:rPr>
        <w:rFonts w:asciiTheme="minorHAnsi" w:eastAsiaTheme="minorHAnsi" w:hAnsiTheme="minorHAnsi" w:cstheme="minorBid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1C2D215B"/>
    <w:multiLevelType w:val="hybridMultilevel"/>
    <w:tmpl w:val="BB4A7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2D17744"/>
    <w:multiLevelType w:val="multilevel"/>
    <w:tmpl w:val="9EE410D4"/>
    <w:lvl w:ilvl="0">
      <w:start w:val="8"/>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272E4924"/>
    <w:multiLevelType w:val="hybridMultilevel"/>
    <w:tmpl w:val="C2A4962A"/>
    <w:lvl w:ilvl="0" w:tplc="B21C4EF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0760C7"/>
    <w:multiLevelType w:val="hybridMultilevel"/>
    <w:tmpl w:val="216467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2F11551"/>
    <w:multiLevelType w:val="hybridMultilevel"/>
    <w:tmpl w:val="70F87EA2"/>
    <w:lvl w:ilvl="0" w:tplc="5FB2972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5B2DDD"/>
    <w:multiLevelType w:val="hybridMultilevel"/>
    <w:tmpl w:val="7B329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6C13E8E"/>
    <w:multiLevelType w:val="multilevel"/>
    <w:tmpl w:val="398C0662"/>
    <w:lvl w:ilvl="0">
      <w:start w:val="10"/>
      <w:numFmt w:val="decimal"/>
      <w:lvlText w:val="%1"/>
      <w:lvlJc w:val="left"/>
      <w:pPr>
        <w:ind w:left="420" w:hanging="420"/>
      </w:pPr>
      <w:rPr>
        <w:rFonts w:hint="default"/>
      </w:rPr>
    </w:lvl>
    <w:lvl w:ilvl="1">
      <w:start w:val="1"/>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38BF415B"/>
    <w:multiLevelType w:val="multilevel"/>
    <w:tmpl w:val="F640B10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D406DEC"/>
    <w:multiLevelType w:val="multilevel"/>
    <w:tmpl w:val="75083D4A"/>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F25339E"/>
    <w:multiLevelType w:val="hybridMultilevel"/>
    <w:tmpl w:val="0402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9B52CD"/>
    <w:multiLevelType w:val="multilevel"/>
    <w:tmpl w:val="9C92F58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5050A91"/>
    <w:multiLevelType w:val="hybridMultilevel"/>
    <w:tmpl w:val="07A0DF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7D8783E"/>
    <w:multiLevelType w:val="multilevel"/>
    <w:tmpl w:val="31A29668"/>
    <w:lvl w:ilvl="0">
      <w:start w:val="8"/>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7E25073"/>
    <w:multiLevelType w:val="hybridMultilevel"/>
    <w:tmpl w:val="68248D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9060666"/>
    <w:multiLevelType w:val="hybridMultilevel"/>
    <w:tmpl w:val="6FB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362B6"/>
    <w:multiLevelType w:val="multilevel"/>
    <w:tmpl w:val="4E44D5D4"/>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51B05D0"/>
    <w:multiLevelType w:val="hybridMultilevel"/>
    <w:tmpl w:val="EC2ACE2E"/>
    <w:lvl w:ilvl="0" w:tplc="3492557C">
      <w:numFmt w:val="bullet"/>
      <w:lvlText w:val=""/>
      <w:lvlJc w:val="left"/>
      <w:pPr>
        <w:ind w:left="1080" w:hanging="360"/>
      </w:pPr>
      <w:rPr>
        <w:rFonts w:ascii="Symbol" w:eastAsiaTheme="minorHAnsi" w:hAnsi="Symbol"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661B70CE"/>
    <w:multiLevelType w:val="multilevel"/>
    <w:tmpl w:val="C29090DA"/>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BE27F10"/>
    <w:multiLevelType w:val="multilevel"/>
    <w:tmpl w:val="B838C468"/>
    <w:lvl w:ilvl="0">
      <w:start w:val="11"/>
      <w:numFmt w:val="decimal"/>
      <w:lvlText w:val="%1"/>
      <w:lvlJc w:val="left"/>
      <w:pPr>
        <w:ind w:left="420" w:hanging="420"/>
      </w:pPr>
      <w:rPr>
        <w:rFonts w:hint="default"/>
      </w:rPr>
    </w:lvl>
    <w:lvl w:ilvl="1">
      <w:start w:val="1"/>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6F1711B0"/>
    <w:multiLevelType w:val="hybridMultilevel"/>
    <w:tmpl w:val="59B01820"/>
    <w:lvl w:ilvl="0" w:tplc="D7B27EFE">
      <w:start w:val="1"/>
      <w:numFmt w:val="decimal"/>
      <w:lvlText w:val="%1."/>
      <w:lvlJc w:val="left"/>
      <w:pPr>
        <w:ind w:left="1080" w:hanging="360"/>
      </w:pPr>
      <w:rPr>
        <w:rFonts w:hint="default"/>
        <w:b w:val="0"/>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72F91D13"/>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5D423C8"/>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9021BEC"/>
    <w:multiLevelType w:val="hybridMultilevel"/>
    <w:tmpl w:val="FCBEA72A"/>
    <w:lvl w:ilvl="0" w:tplc="707E33E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7E0D1898"/>
    <w:multiLevelType w:val="hybridMultilevel"/>
    <w:tmpl w:val="8E26CC90"/>
    <w:lvl w:ilvl="0" w:tplc="FACE7914">
      <w:start w:val="110"/>
      <w:numFmt w:val="decimal"/>
      <w:lvlText w:val="%1."/>
      <w:lvlJc w:val="left"/>
      <w:pPr>
        <w:ind w:left="792" w:hanging="432"/>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FB10EDB"/>
    <w:multiLevelType w:val="hybridMultilevel"/>
    <w:tmpl w:val="38AA4BA6"/>
    <w:lvl w:ilvl="0" w:tplc="869EC8CE">
      <w:start w:val="2022"/>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9"/>
  </w:num>
  <w:num w:numId="4">
    <w:abstractNumId w:val="24"/>
  </w:num>
  <w:num w:numId="5">
    <w:abstractNumId w:val="6"/>
  </w:num>
  <w:num w:numId="6">
    <w:abstractNumId w:val="26"/>
  </w:num>
  <w:num w:numId="7">
    <w:abstractNumId w:val="9"/>
  </w:num>
  <w:num w:numId="8">
    <w:abstractNumId w:val="11"/>
  </w:num>
  <w:num w:numId="9">
    <w:abstractNumId w:val="31"/>
  </w:num>
  <w:num w:numId="10">
    <w:abstractNumId w:val="4"/>
  </w:num>
  <w:num w:numId="11">
    <w:abstractNumId w:val="12"/>
  </w:num>
  <w:num w:numId="12">
    <w:abstractNumId w:val="18"/>
  </w:num>
  <w:num w:numId="13">
    <w:abstractNumId w:val="3"/>
  </w:num>
  <w:num w:numId="14">
    <w:abstractNumId w:val="1"/>
  </w:num>
  <w:num w:numId="15">
    <w:abstractNumId w:val="5"/>
  </w:num>
  <w:num w:numId="16">
    <w:abstractNumId w:val="7"/>
  </w:num>
  <w:num w:numId="17">
    <w:abstractNumId w:val="29"/>
  </w:num>
  <w:num w:numId="18">
    <w:abstractNumId w:val="20"/>
  </w:num>
  <w:num w:numId="19">
    <w:abstractNumId w:val="2"/>
  </w:num>
  <w:num w:numId="20">
    <w:abstractNumId w:val="8"/>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1"/>
  </w:num>
  <w:num w:numId="25">
    <w:abstractNumId w:val="16"/>
  </w:num>
  <w:num w:numId="26">
    <w:abstractNumId w:val="17"/>
  </w:num>
  <w:num w:numId="27">
    <w:abstractNumId w:val="30"/>
  </w:num>
  <w:num w:numId="28">
    <w:abstractNumId w:val="15"/>
  </w:num>
  <w:num w:numId="29">
    <w:abstractNumId w:val="25"/>
  </w:num>
  <w:num w:numId="30">
    <w:abstractNumId w:val="22"/>
  </w:num>
  <w:num w:numId="31">
    <w:abstractNumId w:val="13"/>
  </w:num>
  <w:num w:numId="32">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DE"/>
    <w:rsid w:val="00000A47"/>
    <w:rsid w:val="00006C71"/>
    <w:rsid w:val="000205FC"/>
    <w:rsid w:val="00026ACD"/>
    <w:rsid w:val="00026B92"/>
    <w:rsid w:val="00034954"/>
    <w:rsid w:val="000371C6"/>
    <w:rsid w:val="0004134F"/>
    <w:rsid w:val="0004629B"/>
    <w:rsid w:val="00046B7A"/>
    <w:rsid w:val="000478AC"/>
    <w:rsid w:val="00047EDE"/>
    <w:rsid w:val="00053C56"/>
    <w:rsid w:val="00056BF1"/>
    <w:rsid w:val="0006363E"/>
    <w:rsid w:val="000641CF"/>
    <w:rsid w:val="00067FF5"/>
    <w:rsid w:val="000740ED"/>
    <w:rsid w:val="00074B7E"/>
    <w:rsid w:val="00080315"/>
    <w:rsid w:val="0008617C"/>
    <w:rsid w:val="00094521"/>
    <w:rsid w:val="000A5B18"/>
    <w:rsid w:val="000B4A99"/>
    <w:rsid w:val="000B7A4D"/>
    <w:rsid w:val="000D02E1"/>
    <w:rsid w:val="000D3A09"/>
    <w:rsid w:val="000D601F"/>
    <w:rsid w:val="000D7955"/>
    <w:rsid w:val="000E061C"/>
    <w:rsid w:val="000E2D13"/>
    <w:rsid w:val="000F1AD9"/>
    <w:rsid w:val="00102EBF"/>
    <w:rsid w:val="001034BF"/>
    <w:rsid w:val="00104E55"/>
    <w:rsid w:val="001160E2"/>
    <w:rsid w:val="00122820"/>
    <w:rsid w:val="00122BE7"/>
    <w:rsid w:val="00124CF6"/>
    <w:rsid w:val="00146A2A"/>
    <w:rsid w:val="00147FE0"/>
    <w:rsid w:val="001565E4"/>
    <w:rsid w:val="00171B65"/>
    <w:rsid w:val="00182B78"/>
    <w:rsid w:val="001939B0"/>
    <w:rsid w:val="00194761"/>
    <w:rsid w:val="001A20D2"/>
    <w:rsid w:val="001B2748"/>
    <w:rsid w:val="001D2D9D"/>
    <w:rsid w:val="001D77EE"/>
    <w:rsid w:val="001E3B6D"/>
    <w:rsid w:val="001E6D30"/>
    <w:rsid w:val="001F4BAC"/>
    <w:rsid w:val="001F651D"/>
    <w:rsid w:val="0020033E"/>
    <w:rsid w:val="00200C8C"/>
    <w:rsid w:val="002018D4"/>
    <w:rsid w:val="00206AB7"/>
    <w:rsid w:val="00207C8E"/>
    <w:rsid w:val="00215334"/>
    <w:rsid w:val="00220B80"/>
    <w:rsid w:val="002215B5"/>
    <w:rsid w:val="002216EA"/>
    <w:rsid w:val="0022296C"/>
    <w:rsid w:val="002268D6"/>
    <w:rsid w:val="00237053"/>
    <w:rsid w:val="0024524E"/>
    <w:rsid w:val="00250CA6"/>
    <w:rsid w:val="0025132E"/>
    <w:rsid w:val="0026012C"/>
    <w:rsid w:val="002960ED"/>
    <w:rsid w:val="002A0E57"/>
    <w:rsid w:val="002A2C63"/>
    <w:rsid w:val="002A431D"/>
    <w:rsid w:val="002B16B0"/>
    <w:rsid w:val="002C673D"/>
    <w:rsid w:val="002D417E"/>
    <w:rsid w:val="002E33FC"/>
    <w:rsid w:val="002E69CA"/>
    <w:rsid w:val="002F0852"/>
    <w:rsid w:val="002F6CCA"/>
    <w:rsid w:val="00301D2E"/>
    <w:rsid w:val="00305EE1"/>
    <w:rsid w:val="00311D1D"/>
    <w:rsid w:val="00324DD9"/>
    <w:rsid w:val="00325592"/>
    <w:rsid w:val="0032566D"/>
    <w:rsid w:val="00326549"/>
    <w:rsid w:val="00352F85"/>
    <w:rsid w:val="00353A62"/>
    <w:rsid w:val="003560C3"/>
    <w:rsid w:val="003742C2"/>
    <w:rsid w:val="003744FC"/>
    <w:rsid w:val="003A317C"/>
    <w:rsid w:val="003B1763"/>
    <w:rsid w:val="003B4616"/>
    <w:rsid w:val="003B5E02"/>
    <w:rsid w:val="003D006F"/>
    <w:rsid w:val="003D3BBC"/>
    <w:rsid w:val="003D448E"/>
    <w:rsid w:val="003E7B8B"/>
    <w:rsid w:val="003F0F53"/>
    <w:rsid w:val="00400549"/>
    <w:rsid w:val="0042690D"/>
    <w:rsid w:val="00427284"/>
    <w:rsid w:val="00433431"/>
    <w:rsid w:val="0043591E"/>
    <w:rsid w:val="00451DB4"/>
    <w:rsid w:val="00451E1F"/>
    <w:rsid w:val="00462925"/>
    <w:rsid w:val="00471AD7"/>
    <w:rsid w:val="00473140"/>
    <w:rsid w:val="00476123"/>
    <w:rsid w:val="004876EB"/>
    <w:rsid w:val="00492D19"/>
    <w:rsid w:val="00495C4B"/>
    <w:rsid w:val="004A4972"/>
    <w:rsid w:val="004A5FDF"/>
    <w:rsid w:val="004B79D3"/>
    <w:rsid w:val="004D2288"/>
    <w:rsid w:val="004E3FC5"/>
    <w:rsid w:val="004F03B4"/>
    <w:rsid w:val="004F242B"/>
    <w:rsid w:val="004F522C"/>
    <w:rsid w:val="0050372C"/>
    <w:rsid w:val="00504731"/>
    <w:rsid w:val="005062CE"/>
    <w:rsid w:val="00506A78"/>
    <w:rsid w:val="00517472"/>
    <w:rsid w:val="005251B4"/>
    <w:rsid w:val="00526A02"/>
    <w:rsid w:val="00530A5F"/>
    <w:rsid w:val="00530CA9"/>
    <w:rsid w:val="00543F24"/>
    <w:rsid w:val="005511BB"/>
    <w:rsid w:val="00551FEE"/>
    <w:rsid w:val="00562600"/>
    <w:rsid w:val="0056567B"/>
    <w:rsid w:val="005672AC"/>
    <w:rsid w:val="00567859"/>
    <w:rsid w:val="00567E94"/>
    <w:rsid w:val="00575064"/>
    <w:rsid w:val="005872FF"/>
    <w:rsid w:val="005A5099"/>
    <w:rsid w:val="005A513F"/>
    <w:rsid w:val="005A5A62"/>
    <w:rsid w:val="005B0B71"/>
    <w:rsid w:val="005C0968"/>
    <w:rsid w:val="005C1725"/>
    <w:rsid w:val="005D3E2A"/>
    <w:rsid w:val="005D6526"/>
    <w:rsid w:val="005D679A"/>
    <w:rsid w:val="005E4BEE"/>
    <w:rsid w:val="005F2638"/>
    <w:rsid w:val="005F2A56"/>
    <w:rsid w:val="006219F7"/>
    <w:rsid w:val="006222B5"/>
    <w:rsid w:val="00627C19"/>
    <w:rsid w:val="0064395C"/>
    <w:rsid w:val="00654324"/>
    <w:rsid w:val="00655907"/>
    <w:rsid w:val="00655B83"/>
    <w:rsid w:val="00664186"/>
    <w:rsid w:val="00671AD1"/>
    <w:rsid w:val="00682C77"/>
    <w:rsid w:val="00691985"/>
    <w:rsid w:val="0069453E"/>
    <w:rsid w:val="006A1CC5"/>
    <w:rsid w:val="006A5C02"/>
    <w:rsid w:val="006B24F6"/>
    <w:rsid w:val="006B4049"/>
    <w:rsid w:val="006D2AD4"/>
    <w:rsid w:val="006D2F48"/>
    <w:rsid w:val="006E415C"/>
    <w:rsid w:val="006F42EC"/>
    <w:rsid w:val="006F6E1D"/>
    <w:rsid w:val="007014D4"/>
    <w:rsid w:val="007030FB"/>
    <w:rsid w:val="00706499"/>
    <w:rsid w:val="00713800"/>
    <w:rsid w:val="00726E13"/>
    <w:rsid w:val="00732287"/>
    <w:rsid w:val="00744050"/>
    <w:rsid w:val="00746AC8"/>
    <w:rsid w:val="00751189"/>
    <w:rsid w:val="00764A52"/>
    <w:rsid w:val="007906BC"/>
    <w:rsid w:val="00791CE4"/>
    <w:rsid w:val="007A2762"/>
    <w:rsid w:val="007A2E5C"/>
    <w:rsid w:val="007A4E4E"/>
    <w:rsid w:val="007D076A"/>
    <w:rsid w:val="007D35DD"/>
    <w:rsid w:val="007E1613"/>
    <w:rsid w:val="007E26C3"/>
    <w:rsid w:val="007E6973"/>
    <w:rsid w:val="007F15C9"/>
    <w:rsid w:val="007F735A"/>
    <w:rsid w:val="007F7473"/>
    <w:rsid w:val="00801B0E"/>
    <w:rsid w:val="00811E14"/>
    <w:rsid w:val="0082394A"/>
    <w:rsid w:val="00824747"/>
    <w:rsid w:val="008248CC"/>
    <w:rsid w:val="00842DFC"/>
    <w:rsid w:val="008609FA"/>
    <w:rsid w:val="00862D83"/>
    <w:rsid w:val="00864C51"/>
    <w:rsid w:val="008725C2"/>
    <w:rsid w:val="008812AA"/>
    <w:rsid w:val="008922BE"/>
    <w:rsid w:val="0089243F"/>
    <w:rsid w:val="008A0F4A"/>
    <w:rsid w:val="008A5C40"/>
    <w:rsid w:val="008B6255"/>
    <w:rsid w:val="008C3E89"/>
    <w:rsid w:val="008D1ED8"/>
    <w:rsid w:val="008D4A9C"/>
    <w:rsid w:val="008E0108"/>
    <w:rsid w:val="008F219B"/>
    <w:rsid w:val="008F3ACA"/>
    <w:rsid w:val="008F5D96"/>
    <w:rsid w:val="00905574"/>
    <w:rsid w:val="00911E47"/>
    <w:rsid w:val="00915538"/>
    <w:rsid w:val="00922E23"/>
    <w:rsid w:val="009239A6"/>
    <w:rsid w:val="0092630E"/>
    <w:rsid w:val="009278D1"/>
    <w:rsid w:val="00932A6A"/>
    <w:rsid w:val="00933181"/>
    <w:rsid w:val="009714A6"/>
    <w:rsid w:val="00972E99"/>
    <w:rsid w:val="009863A0"/>
    <w:rsid w:val="009909DB"/>
    <w:rsid w:val="00996CF0"/>
    <w:rsid w:val="009A3321"/>
    <w:rsid w:val="009B6844"/>
    <w:rsid w:val="009C2309"/>
    <w:rsid w:val="009D3424"/>
    <w:rsid w:val="009D5C39"/>
    <w:rsid w:val="009D5D4B"/>
    <w:rsid w:val="009D73CD"/>
    <w:rsid w:val="009E3EF2"/>
    <w:rsid w:val="009F323D"/>
    <w:rsid w:val="009F54BE"/>
    <w:rsid w:val="009F5732"/>
    <w:rsid w:val="00A0352C"/>
    <w:rsid w:val="00A05AFC"/>
    <w:rsid w:val="00A10975"/>
    <w:rsid w:val="00A13707"/>
    <w:rsid w:val="00A17A82"/>
    <w:rsid w:val="00A20262"/>
    <w:rsid w:val="00A21B43"/>
    <w:rsid w:val="00A224CB"/>
    <w:rsid w:val="00A24E24"/>
    <w:rsid w:val="00A269F9"/>
    <w:rsid w:val="00A40FE3"/>
    <w:rsid w:val="00A42ACF"/>
    <w:rsid w:val="00A477FB"/>
    <w:rsid w:val="00A52D09"/>
    <w:rsid w:val="00A57256"/>
    <w:rsid w:val="00A626D3"/>
    <w:rsid w:val="00A647C5"/>
    <w:rsid w:val="00A73726"/>
    <w:rsid w:val="00A7395F"/>
    <w:rsid w:val="00A81E88"/>
    <w:rsid w:val="00A82C50"/>
    <w:rsid w:val="00A82D9B"/>
    <w:rsid w:val="00AA5415"/>
    <w:rsid w:val="00AA6650"/>
    <w:rsid w:val="00AB7F3B"/>
    <w:rsid w:val="00AE786F"/>
    <w:rsid w:val="00AF328B"/>
    <w:rsid w:val="00B017EC"/>
    <w:rsid w:val="00B041DA"/>
    <w:rsid w:val="00B05502"/>
    <w:rsid w:val="00B05E44"/>
    <w:rsid w:val="00B160B4"/>
    <w:rsid w:val="00B213C6"/>
    <w:rsid w:val="00B21ED8"/>
    <w:rsid w:val="00B2410F"/>
    <w:rsid w:val="00B31341"/>
    <w:rsid w:val="00B33CD0"/>
    <w:rsid w:val="00B37612"/>
    <w:rsid w:val="00B37D1F"/>
    <w:rsid w:val="00B42CBF"/>
    <w:rsid w:val="00B43E2F"/>
    <w:rsid w:val="00B44E72"/>
    <w:rsid w:val="00B70216"/>
    <w:rsid w:val="00B81797"/>
    <w:rsid w:val="00B85B0E"/>
    <w:rsid w:val="00B93C15"/>
    <w:rsid w:val="00B96A77"/>
    <w:rsid w:val="00BA1F88"/>
    <w:rsid w:val="00BA5F1B"/>
    <w:rsid w:val="00BB22B3"/>
    <w:rsid w:val="00BB374D"/>
    <w:rsid w:val="00BC2A21"/>
    <w:rsid w:val="00BC2E11"/>
    <w:rsid w:val="00BC386D"/>
    <w:rsid w:val="00BC3C3A"/>
    <w:rsid w:val="00BC4323"/>
    <w:rsid w:val="00BC4BC0"/>
    <w:rsid w:val="00BC6B4E"/>
    <w:rsid w:val="00BD0AAB"/>
    <w:rsid w:val="00BE0A4C"/>
    <w:rsid w:val="00BE0CED"/>
    <w:rsid w:val="00BE48F9"/>
    <w:rsid w:val="00BF2139"/>
    <w:rsid w:val="00C0394E"/>
    <w:rsid w:val="00C043D6"/>
    <w:rsid w:val="00C072BD"/>
    <w:rsid w:val="00C102E8"/>
    <w:rsid w:val="00C30E4E"/>
    <w:rsid w:val="00C32926"/>
    <w:rsid w:val="00C342D5"/>
    <w:rsid w:val="00C37E35"/>
    <w:rsid w:val="00C44368"/>
    <w:rsid w:val="00C479B7"/>
    <w:rsid w:val="00C5443D"/>
    <w:rsid w:val="00C54960"/>
    <w:rsid w:val="00C64FEC"/>
    <w:rsid w:val="00C71ADE"/>
    <w:rsid w:val="00C73711"/>
    <w:rsid w:val="00C7539E"/>
    <w:rsid w:val="00C80A00"/>
    <w:rsid w:val="00C83752"/>
    <w:rsid w:val="00CA0D75"/>
    <w:rsid w:val="00CA697E"/>
    <w:rsid w:val="00CC11AC"/>
    <w:rsid w:val="00CD1432"/>
    <w:rsid w:val="00CD534F"/>
    <w:rsid w:val="00D01CB1"/>
    <w:rsid w:val="00D058A2"/>
    <w:rsid w:val="00D074D6"/>
    <w:rsid w:val="00D1432A"/>
    <w:rsid w:val="00D15BC2"/>
    <w:rsid w:val="00D16B85"/>
    <w:rsid w:val="00D23CA4"/>
    <w:rsid w:val="00D24D26"/>
    <w:rsid w:val="00D339E2"/>
    <w:rsid w:val="00D360FB"/>
    <w:rsid w:val="00D36445"/>
    <w:rsid w:val="00D54FC6"/>
    <w:rsid w:val="00D61C82"/>
    <w:rsid w:val="00D67CF1"/>
    <w:rsid w:val="00D70923"/>
    <w:rsid w:val="00D8674E"/>
    <w:rsid w:val="00D90F7C"/>
    <w:rsid w:val="00DA0FA7"/>
    <w:rsid w:val="00DA2201"/>
    <w:rsid w:val="00DB09B6"/>
    <w:rsid w:val="00DB49D9"/>
    <w:rsid w:val="00DB4E88"/>
    <w:rsid w:val="00DB630D"/>
    <w:rsid w:val="00DD2412"/>
    <w:rsid w:val="00DD434B"/>
    <w:rsid w:val="00DE4BF0"/>
    <w:rsid w:val="00DE5E7B"/>
    <w:rsid w:val="00E00C6A"/>
    <w:rsid w:val="00E01A89"/>
    <w:rsid w:val="00E025C6"/>
    <w:rsid w:val="00E027E6"/>
    <w:rsid w:val="00E02EDE"/>
    <w:rsid w:val="00E0687B"/>
    <w:rsid w:val="00E140F8"/>
    <w:rsid w:val="00E155B4"/>
    <w:rsid w:val="00E236F8"/>
    <w:rsid w:val="00E2529D"/>
    <w:rsid w:val="00E25A35"/>
    <w:rsid w:val="00E32CE8"/>
    <w:rsid w:val="00E34157"/>
    <w:rsid w:val="00E44431"/>
    <w:rsid w:val="00E55A37"/>
    <w:rsid w:val="00E55D0E"/>
    <w:rsid w:val="00E55D15"/>
    <w:rsid w:val="00E572B7"/>
    <w:rsid w:val="00E6682D"/>
    <w:rsid w:val="00E822FB"/>
    <w:rsid w:val="00E867ED"/>
    <w:rsid w:val="00E86C2A"/>
    <w:rsid w:val="00E91E4F"/>
    <w:rsid w:val="00E94BEF"/>
    <w:rsid w:val="00EB54B9"/>
    <w:rsid w:val="00EB7B6D"/>
    <w:rsid w:val="00EC2087"/>
    <w:rsid w:val="00EC6854"/>
    <w:rsid w:val="00ED5204"/>
    <w:rsid w:val="00EE2212"/>
    <w:rsid w:val="00EF003D"/>
    <w:rsid w:val="00EF3772"/>
    <w:rsid w:val="00EF5678"/>
    <w:rsid w:val="00F06B09"/>
    <w:rsid w:val="00F06F1D"/>
    <w:rsid w:val="00F16C7C"/>
    <w:rsid w:val="00F35073"/>
    <w:rsid w:val="00F4677C"/>
    <w:rsid w:val="00F46939"/>
    <w:rsid w:val="00F50C49"/>
    <w:rsid w:val="00F61AF9"/>
    <w:rsid w:val="00F67CC3"/>
    <w:rsid w:val="00F70726"/>
    <w:rsid w:val="00F77CAD"/>
    <w:rsid w:val="00F82329"/>
    <w:rsid w:val="00F836D7"/>
    <w:rsid w:val="00F948E9"/>
    <w:rsid w:val="00F95510"/>
    <w:rsid w:val="00FB168D"/>
    <w:rsid w:val="00FB6B38"/>
    <w:rsid w:val="00FB735F"/>
    <w:rsid w:val="00FC19C5"/>
    <w:rsid w:val="00FC5F1A"/>
    <w:rsid w:val="00FC6CA8"/>
    <w:rsid w:val="00FD0D50"/>
    <w:rsid w:val="00FD2F82"/>
    <w:rsid w:val="00FE1CC1"/>
    <w:rsid w:val="00FE28C5"/>
    <w:rsid w:val="00FE7D4E"/>
    <w:rsid w:val="00FF020B"/>
    <w:rsid w:val="00FF0F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F36E"/>
  <w15:chartTrackingRefBased/>
  <w15:docId w15:val="{AAC9F81F-4306-1D41-A2D6-47BA9783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415C"/>
    <w:pPr>
      <w:widowControl w:val="0"/>
      <w:autoSpaceDE w:val="0"/>
      <w:autoSpaceDN w:val="0"/>
      <w:ind w:left="976"/>
      <w:outlineLvl w:val="0"/>
    </w:pPr>
    <w:rPr>
      <w:rFonts w:ascii="Arial" w:eastAsia="Arial" w:hAnsi="Arial" w:cs="Arial"/>
      <w:b/>
      <w:bCs/>
      <w:sz w:val="21"/>
      <w:szCs w:val="21"/>
      <w:lang w:val="en-US"/>
    </w:rPr>
  </w:style>
  <w:style w:type="paragraph" w:styleId="Heading2">
    <w:name w:val="heading 2"/>
    <w:basedOn w:val="Normal"/>
    <w:next w:val="Normal"/>
    <w:link w:val="Heading2Char"/>
    <w:uiPriority w:val="9"/>
    <w:semiHidden/>
    <w:unhideWhenUsed/>
    <w:qFormat/>
    <w:rsid w:val="006E41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41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EDE"/>
    <w:pPr>
      <w:ind w:left="720"/>
      <w:contextualSpacing/>
    </w:pPr>
  </w:style>
  <w:style w:type="paragraph" w:styleId="NoSpacing">
    <w:name w:val="No Spacing"/>
    <w:uiPriority w:val="1"/>
    <w:qFormat/>
    <w:rsid w:val="00D36445"/>
    <w:rPr>
      <w:rFonts w:ascii="Arial" w:eastAsia="Arial" w:hAnsi="Arial" w:cs="Times New Roman"/>
      <w:sz w:val="22"/>
      <w:szCs w:val="22"/>
      <w:lang w:val="en-US"/>
    </w:rPr>
  </w:style>
  <w:style w:type="table" w:styleId="TableGrid">
    <w:name w:val="Table Grid"/>
    <w:basedOn w:val="TableNormal"/>
    <w:uiPriority w:val="59"/>
    <w:rsid w:val="001A20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20D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nhideWhenUsed/>
    <w:rsid w:val="00C342D5"/>
    <w:pPr>
      <w:tabs>
        <w:tab w:val="center" w:pos="4680"/>
        <w:tab w:val="right" w:pos="9360"/>
      </w:tabs>
    </w:pPr>
  </w:style>
  <w:style w:type="character" w:customStyle="1" w:styleId="HeaderChar">
    <w:name w:val="Header Char"/>
    <w:basedOn w:val="DefaultParagraphFont"/>
    <w:link w:val="Header"/>
    <w:rsid w:val="00C342D5"/>
  </w:style>
  <w:style w:type="paragraph" w:styleId="Footer">
    <w:name w:val="footer"/>
    <w:basedOn w:val="Normal"/>
    <w:link w:val="FooterChar"/>
    <w:unhideWhenUsed/>
    <w:rsid w:val="00C342D5"/>
    <w:pPr>
      <w:tabs>
        <w:tab w:val="center" w:pos="4680"/>
        <w:tab w:val="right" w:pos="9360"/>
      </w:tabs>
    </w:pPr>
  </w:style>
  <w:style w:type="character" w:customStyle="1" w:styleId="FooterChar">
    <w:name w:val="Footer Char"/>
    <w:basedOn w:val="DefaultParagraphFont"/>
    <w:link w:val="Footer"/>
    <w:rsid w:val="00C342D5"/>
  </w:style>
  <w:style w:type="character" w:styleId="PageNumber">
    <w:name w:val="page number"/>
    <w:basedOn w:val="DefaultParagraphFont"/>
    <w:unhideWhenUsed/>
    <w:rsid w:val="00C342D5"/>
  </w:style>
  <w:style w:type="paragraph" w:customStyle="1" w:styleId="Default">
    <w:name w:val="Default"/>
    <w:rsid w:val="009278D1"/>
    <w:pPr>
      <w:autoSpaceDE w:val="0"/>
      <w:autoSpaceDN w:val="0"/>
      <w:adjustRightInd w:val="0"/>
    </w:pPr>
    <w:rPr>
      <w:rFonts w:ascii="Times New Roman" w:eastAsia="Times New Roman" w:hAnsi="Times New Roman" w:cs="Times New Roman"/>
      <w:lang w:val="en-US" w:eastAsia="zh-CN"/>
    </w:rPr>
  </w:style>
  <w:style w:type="character" w:styleId="Strong">
    <w:name w:val="Strong"/>
    <w:uiPriority w:val="22"/>
    <w:qFormat/>
    <w:rsid w:val="00627C19"/>
    <w:rPr>
      <w:b/>
      <w:bCs/>
    </w:rPr>
  </w:style>
  <w:style w:type="character" w:styleId="CommentReference">
    <w:name w:val="annotation reference"/>
    <w:basedOn w:val="DefaultParagraphFont"/>
    <w:uiPriority w:val="99"/>
    <w:semiHidden/>
    <w:unhideWhenUsed/>
    <w:rsid w:val="00A647C5"/>
    <w:rPr>
      <w:sz w:val="16"/>
      <w:szCs w:val="16"/>
    </w:rPr>
  </w:style>
  <w:style w:type="paragraph" w:styleId="CommentText">
    <w:name w:val="annotation text"/>
    <w:basedOn w:val="Normal"/>
    <w:link w:val="CommentTextChar"/>
    <w:uiPriority w:val="99"/>
    <w:semiHidden/>
    <w:unhideWhenUsed/>
    <w:rsid w:val="00A647C5"/>
    <w:pPr>
      <w:spacing w:after="160"/>
    </w:pPr>
    <w:rPr>
      <w:sz w:val="20"/>
      <w:szCs w:val="20"/>
    </w:rPr>
  </w:style>
  <w:style w:type="character" w:customStyle="1" w:styleId="CommentTextChar">
    <w:name w:val="Comment Text Char"/>
    <w:basedOn w:val="DefaultParagraphFont"/>
    <w:link w:val="CommentText"/>
    <w:uiPriority w:val="99"/>
    <w:semiHidden/>
    <w:rsid w:val="00A647C5"/>
    <w:rPr>
      <w:sz w:val="20"/>
      <w:szCs w:val="20"/>
    </w:rPr>
  </w:style>
  <w:style w:type="character" w:styleId="Hyperlink">
    <w:name w:val="Hyperlink"/>
    <w:uiPriority w:val="99"/>
    <w:unhideWhenUsed/>
    <w:rsid w:val="006B24F6"/>
    <w:rPr>
      <w:color w:val="0000FF"/>
      <w:u w:val="single"/>
    </w:rPr>
  </w:style>
  <w:style w:type="paragraph" w:customStyle="1" w:styleId="DecimalAligned">
    <w:name w:val="Decimal Aligned"/>
    <w:basedOn w:val="Normal"/>
    <w:uiPriority w:val="40"/>
    <w:qFormat/>
    <w:rsid w:val="00BE48F9"/>
    <w:pPr>
      <w:tabs>
        <w:tab w:val="decimal" w:pos="360"/>
      </w:tabs>
      <w:spacing w:after="200" w:line="276" w:lineRule="auto"/>
    </w:pPr>
    <w:rPr>
      <w:rFonts w:eastAsiaTheme="minorEastAsia" w:cs="Times New Roman"/>
      <w:sz w:val="22"/>
      <w:szCs w:val="22"/>
      <w:lang w:val="en-US"/>
    </w:rPr>
  </w:style>
  <w:style w:type="table" w:styleId="LightShading-Accent1">
    <w:name w:val="Light Shading Accent 1"/>
    <w:basedOn w:val="TableNormal"/>
    <w:uiPriority w:val="60"/>
    <w:rsid w:val="00BE48F9"/>
    <w:rPr>
      <w:rFonts w:eastAsiaTheme="minorEastAsia"/>
      <w:color w:val="2F5496" w:themeColor="accent1" w:themeShade="BF"/>
      <w:sz w:val="22"/>
      <w:szCs w:val="22"/>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lockText">
    <w:name w:val="Block Text"/>
    <w:basedOn w:val="Normal"/>
    <w:rsid w:val="006E415C"/>
    <w:pPr>
      <w:overflowPunct w:val="0"/>
      <w:autoSpaceDE w:val="0"/>
      <w:autoSpaceDN w:val="0"/>
      <w:adjustRightInd w:val="0"/>
      <w:ind w:left="1440" w:right="720"/>
      <w:textAlignment w:val="baseline"/>
    </w:pPr>
    <w:rPr>
      <w:rFonts w:ascii="Times New Roman" w:eastAsia="Times New Roman" w:hAnsi="Times New Roman" w:cs="Times New Roman"/>
      <w:szCs w:val="20"/>
      <w:lang w:val="en-US"/>
    </w:rPr>
  </w:style>
  <w:style w:type="character" w:customStyle="1" w:styleId="BodyTextChar">
    <w:name w:val="Body Text Char"/>
    <w:link w:val="BodyText"/>
    <w:uiPriority w:val="1"/>
    <w:rsid w:val="006E415C"/>
    <w:rPr>
      <w:noProof w:val="0"/>
      <w:kern w:val="2"/>
      <w:sz w:val="22"/>
      <w:lang w:val="en-CA"/>
    </w:rPr>
  </w:style>
  <w:style w:type="character" w:customStyle="1" w:styleId="Heading1Char">
    <w:name w:val="Heading 1 Char"/>
    <w:basedOn w:val="DefaultParagraphFont"/>
    <w:link w:val="Heading1"/>
    <w:uiPriority w:val="9"/>
    <w:rsid w:val="006E415C"/>
    <w:rPr>
      <w:rFonts w:ascii="Arial" w:eastAsia="Arial" w:hAnsi="Arial" w:cs="Arial"/>
      <w:b/>
      <w:bCs/>
      <w:sz w:val="21"/>
      <w:szCs w:val="21"/>
      <w:lang w:val="en-US"/>
    </w:rPr>
  </w:style>
  <w:style w:type="paragraph" w:styleId="BodyText">
    <w:name w:val="Body Text"/>
    <w:basedOn w:val="Normal"/>
    <w:link w:val="BodyTextChar"/>
    <w:uiPriority w:val="1"/>
    <w:qFormat/>
    <w:rsid w:val="006E415C"/>
    <w:pPr>
      <w:widowControl w:val="0"/>
      <w:autoSpaceDE w:val="0"/>
      <w:autoSpaceDN w:val="0"/>
    </w:pPr>
    <w:rPr>
      <w:kern w:val="2"/>
      <w:sz w:val="22"/>
    </w:rPr>
  </w:style>
  <w:style w:type="character" w:customStyle="1" w:styleId="BodyTextChar1">
    <w:name w:val="Body Text Char1"/>
    <w:basedOn w:val="DefaultParagraphFont"/>
    <w:uiPriority w:val="99"/>
    <w:semiHidden/>
    <w:rsid w:val="006E415C"/>
  </w:style>
  <w:style w:type="paragraph" w:styleId="Title">
    <w:name w:val="Title"/>
    <w:basedOn w:val="Normal"/>
    <w:link w:val="TitleChar"/>
    <w:uiPriority w:val="10"/>
    <w:qFormat/>
    <w:rsid w:val="006E415C"/>
    <w:pPr>
      <w:widowControl w:val="0"/>
      <w:autoSpaceDE w:val="0"/>
      <w:autoSpaceDN w:val="0"/>
      <w:spacing w:before="60"/>
      <w:ind w:left="2392" w:firstLine="119"/>
    </w:pPr>
    <w:rPr>
      <w:rFonts w:ascii="Arial" w:eastAsia="Arial" w:hAnsi="Arial" w:cs="Arial"/>
      <w:b/>
      <w:bCs/>
      <w:sz w:val="31"/>
      <w:szCs w:val="31"/>
      <w:lang w:val="en-US"/>
    </w:rPr>
  </w:style>
  <w:style w:type="character" w:customStyle="1" w:styleId="TitleChar">
    <w:name w:val="Title Char"/>
    <w:basedOn w:val="DefaultParagraphFont"/>
    <w:link w:val="Title"/>
    <w:uiPriority w:val="10"/>
    <w:rsid w:val="006E415C"/>
    <w:rPr>
      <w:rFonts w:ascii="Arial" w:eastAsia="Arial" w:hAnsi="Arial" w:cs="Arial"/>
      <w:b/>
      <w:bCs/>
      <w:sz w:val="31"/>
      <w:szCs w:val="31"/>
      <w:lang w:val="en-US"/>
    </w:rPr>
  </w:style>
  <w:style w:type="paragraph" w:customStyle="1" w:styleId="Pa17">
    <w:name w:val="Pa17"/>
    <w:basedOn w:val="Default"/>
    <w:next w:val="Default"/>
    <w:uiPriority w:val="99"/>
    <w:rsid w:val="006E415C"/>
    <w:pPr>
      <w:spacing w:line="201" w:lineRule="atLeast"/>
    </w:pPr>
    <w:rPr>
      <w:rFonts w:ascii="Century Schoolbook" w:eastAsiaTheme="minorHAnsi" w:hAnsi="Century Schoolbook" w:cstheme="minorBidi"/>
      <w:lang w:val="en-CA" w:eastAsia="en-US"/>
    </w:rPr>
  </w:style>
  <w:style w:type="paragraph" w:customStyle="1" w:styleId="Pa18">
    <w:name w:val="Pa18"/>
    <w:basedOn w:val="Default"/>
    <w:next w:val="Default"/>
    <w:uiPriority w:val="99"/>
    <w:rsid w:val="006E415C"/>
    <w:pPr>
      <w:spacing w:line="201" w:lineRule="atLeast"/>
    </w:pPr>
    <w:rPr>
      <w:rFonts w:ascii="Century Schoolbook" w:eastAsiaTheme="minorHAnsi" w:hAnsi="Century Schoolbook" w:cstheme="minorBidi"/>
      <w:lang w:val="en-CA" w:eastAsia="en-US"/>
    </w:rPr>
  </w:style>
  <w:style w:type="character" w:customStyle="1" w:styleId="Heading2Char">
    <w:name w:val="Heading 2 Char"/>
    <w:basedOn w:val="DefaultParagraphFont"/>
    <w:link w:val="Heading2"/>
    <w:uiPriority w:val="9"/>
    <w:semiHidden/>
    <w:rsid w:val="006E41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E415C"/>
    <w:rPr>
      <w:rFonts w:asciiTheme="majorHAnsi" w:eastAsiaTheme="majorEastAsia" w:hAnsiTheme="majorHAnsi" w:cstheme="majorBidi"/>
      <w:color w:val="1F3763" w:themeColor="accent1" w:themeShade="7F"/>
    </w:rPr>
  </w:style>
  <w:style w:type="paragraph" w:customStyle="1" w:styleId="pf0">
    <w:name w:val="pf0"/>
    <w:basedOn w:val="Normal"/>
    <w:rsid w:val="00220B80"/>
    <w:pPr>
      <w:spacing w:before="100" w:beforeAutospacing="1" w:after="100" w:afterAutospacing="1"/>
    </w:pPr>
    <w:rPr>
      <w:rFonts w:ascii="Times New Roman" w:eastAsia="Times New Roman" w:hAnsi="Times New Roman" w:cs="Times New Roman"/>
      <w:lang w:eastAsia="en-CA"/>
    </w:rPr>
  </w:style>
  <w:style w:type="character" w:customStyle="1" w:styleId="cf01">
    <w:name w:val="cf01"/>
    <w:basedOn w:val="DefaultParagraphFont"/>
    <w:rsid w:val="00220B80"/>
    <w:rPr>
      <w:rFonts w:ascii="Segoe UI" w:hAnsi="Segoe UI" w:cs="Segoe UI" w:hint="default"/>
      <w:color w:val="32313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90790">
      <w:bodyDiv w:val="1"/>
      <w:marLeft w:val="0"/>
      <w:marRight w:val="0"/>
      <w:marTop w:val="0"/>
      <w:marBottom w:val="0"/>
      <w:divBdr>
        <w:top w:val="none" w:sz="0" w:space="0" w:color="auto"/>
        <w:left w:val="none" w:sz="0" w:space="0" w:color="auto"/>
        <w:bottom w:val="none" w:sz="0" w:space="0" w:color="auto"/>
        <w:right w:val="none" w:sz="0" w:space="0" w:color="auto"/>
      </w:divBdr>
    </w:div>
    <w:div w:id="278530857">
      <w:bodyDiv w:val="1"/>
      <w:marLeft w:val="0"/>
      <w:marRight w:val="0"/>
      <w:marTop w:val="0"/>
      <w:marBottom w:val="0"/>
      <w:divBdr>
        <w:top w:val="none" w:sz="0" w:space="0" w:color="auto"/>
        <w:left w:val="none" w:sz="0" w:space="0" w:color="auto"/>
        <w:bottom w:val="none" w:sz="0" w:space="0" w:color="auto"/>
        <w:right w:val="none" w:sz="0" w:space="0" w:color="auto"/>
      </w:divBdr>
    </w:div>
    <w:div w:id="516700949">
      <w:bodyDiv w:val="1"/>
      <w:marLeft w:val="0"/>
      <w:marRight w:val="0"/>
      <w:marTop w:val="0"/>
      <w:marBottom w:val="0"/>
      <w:divBdr>
        <w:top w:val="none" w:sz="0" w:space="0" w:color="auto"/>
        <w:left w:val="none" w:sz="0" w:space="0" w:color="auto"/>
        <w:bottom w:val="none" w:sz="0" w:space="0" w:color="auto"/>
        <w:right w:val="none" w:sz="0" w:space="0" w:color="auto"/>
      </w:divBdr>
    </w:div>
    <w:div w:id="1333755867">
      <w:bodyDiv w:val="1"/>
      <w:marLeft w:val="0"/>
      <w:marRight w:val="0"/>
      <w:marTop w:val="0"/>
      <w:marBottom w:val="0"/>
      <w:divBdr>
        <w:top w:val="none" w:sz="0" w:space="0" w:color="auto"/>
        <w:left w:val="none" w:sz="0" w:space="0" w:color="auto"/>
        <w:bottom w:val="none" w:sz="0" w:space="0" w:color="auto"/>
        <w:right w:val="none" w:sz="0" w:space="0" w:color="auto"/>
      </w:divBdr>
    </w:div>
    <w:div w:id="1390960979">
      <w:bodyDiv w:val="1"/>
      <w:marLeft w:val="0"/>
      <w:marRight w:val="0"/>
      <w:marTop w:val="0"/>
      <w:marBottom w:val="0"/>
      <w:divBdr>
        <w:top w:val="none" w:sz="0" w:space="0" w:color="auto"/>
        <w:left w:val="none" w:sz="0" w:space="0" w:color="auto"/>
        <w:bottom w:val="none" w:sz="0" w:space="0" w:color="auto"/>
        <w:right w:val="none" w:sz="0" w:space="0" w:color="auto"/>
      </w:divBdr>
    </w:div>
    <w:div w:id="1398555835">
      <w:bodyDiv w:val="1"/>
      <w:marLeft w:val="0"/>
      <w:marRight w:val="0"/>
      <w:marTop w:val="0"/>
      <w:marBottom w:val="0"/>
      <w:divBdr>
        <w:top w:val="none" w:sz="0" w:space="0" w:color="auto"/>
        <w:left w:val="none" w:sz="0" w:space="0" w:color="auto"/>
        <w:bottom w:val="none" w:sz="0" w:space="0" w:color="auto"/>
        <w:right w:val="none" w:sz="0" w:space="0" w:color="auto"/>
      </w:divBdr>
    </w:div>
    <w:div w:id="149082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5EB6-FEE3-4521-870D-028A0398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11618</TotalTime>
  <Pages>17</Pages>
  <Words>2107</Words>
  <Characters>12015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hscott3301@gmail.com</dc:creator>
  <cp:keywords/>
  <dc:description/>
  <cp:lastModifiedBy>Heather Scott</cp:lastModifiedBy>
  <cp:revision>20</cp:revision>
  <cp:lastPrinted>2022-06-14T18:06:00Z</cp:lastPrinted>
  <dcterms:created xsi:type="dcterms:W3CDTF">2022-09-21T16:18:00Z</dcterms:created>
  <dcterms:modified xsi:type="dcterms:W3CDTF">2022-10-06T03:50:00Z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1049520076</vt:i4>
  </property>
</Properties>
</file>